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6E" w:rsidRDefault="0005326E" w:rsidP="0005326E">
      <w:pPr>
        <w:pStyle w:val="NoSpacing"/>
        <w:jc w:val="center"/>
        <w:rPr>
          <w:sz w:val="28"/>
          <w:szCs w:val="28"/>
        </w:rPr>
      </w:pPr>
      <w:r w:rsidRPr="0005326E">
        <w:rPr>
          <w:sz w:val="28"/>
          <w:szCs w:val="28"/>
        </w:rPr>
        <w:t>L</w:t>
      </w:r>
      <w:r w:rsidR="001E5ABF">
        <w:rPr>
          <w:sz w:val="28"/>
          <w:szCs w:val="28"/>
        </w:rPr>
        <w:t xml:space="preserve">ivestock Systems </w:t>
      </w:r>
      <w:r w:rsidRPr="0005326E">
        <w:rPr>
          <w:sz w:val="28"/>
          <w:szCs w:val="28"/>
        </w:rPr>
        <w:t>I</w:t>
      </w:r>
      <w:r w:rsidR="001E5ABF">
        <w:rPr>
          <w:sz w:val="28"/>
          <w:szCs w:val="28"/>
        </w:rPr>
        <w:t xml:space="preserve">nnovation </w:t>
      </w:r>
      <w:r w:rsidRPr="0005326E">
        <w:rPr>
          <w:sz w:val="28"/>
          <w:szCs w:val="28"/>
        </w:rPr>
        <w:t>L</w:t>
      </w:r>
      <w:r w:rsidR="001E5ABF">
        <w:rPr>
          <w:sz w:val="28"/>
          <w:szCs w:val="28"/>
        </w:rPr>
        <w:t>ab</w:t>
      </w:r>
      <w:r w:rsidRPr="0005326E">
        <w:rPr>
          <w:sz w:val="28"/>
          <w:szCs w:val="28"/>
        </w:rPr>
        <w:t xml:space="preserve"> - ENHANCE project </w:t>
      </w:r>
    </w:p>
    <w:p w:rsidR="001431A6" w:rsidRDefault="001431A6" w:rsidP="001431A6">
      <w:pPr>
        <w:pStyle w:val="NoSpacing"/>
        <w:jc w:val="center"/>
        <w:rPr>
          <w:sz w:val="28"/>
          <w:szCs w:val="28"/>
        </w:rPr>
      </w:pPr>
      <w:r w:rsidRPr="0005326E">
        <w:rPr>
          <w:sz w:val="28"/>
          <w:szCs w:val="28"/>
        </w:rPr>
        <w:t>T</w:t>
      </w:r>
      <w:r w:rsidR="000F76AF">
        <w:rPr>
          <w:sz w:val="28"/>
          <w:szCs w:val="28"/>
        </w:rPr>
        <w:t xml:space="preserve">raining </w:t>
      </w:r>
      <w:r w:rsidR="00915A70">
        <w:rPr>
          <w:sz w:val="28"/>
          <w:szCs w:val="28"/>
        </w:rPr>
        <w:t>o</w:t>
      </w:r>
      <w:r w:rsidR="000F76AF">
        <w:rPr>
          <w:sz w:val="28"/>
          <w:szCs w:val="28"/>
        </w:rPr>
        <w:t xml:space="preserve">f </w:t>
      </w:r>
      <w:r w:rsidRPr="0005326E">
        <w:rPr>
          <w:sz w:val="28"/>
          <w:szCs w:val="28"/>
        </w:rPr>
        <w:t>T</w:t>
      </w:r>
      <w:r w:rsidR="000F76AF">
        <w:rPr>
          <w:sz w:val="28"/>
          <w:szCs w:val="28"/>
        </w:rPr>
        <w:t>rainers</w:t>
      </w:r>
      <w:r w:rsidRPr="0005326E">
        <w:rPr>
          <w:sz w:val="28"/>
          <w:szCs w:val="28"/>
        </w:rPr>
        <w:t xml:space="preserve"> </w:t>
      </w:r>
      <w:r>
        <w:rPr>
          <w:sz w:val="28"/>
          <w:szCs w:val="28"/>
        </w:rPr>
        <w:t xml:space="preserve">virtual </w:t>
      </w:r>
      <w:r w:rsidRPr="0005326E">
        <w:rPr>
          <w:sz w:val="28"/>
          <w:szCs w:val="28"/>
        </w:rPr>
        <w:t>workshop</w:t>
      </w:r>
      <w:r w:rsidR="00F03920">
        <w:rPr>
          <w:sz w:val="28"/>
          <w:szCs w:val="28"/>
        </w:rPr>
        <w:t xml:space="preserve"> report</w:t>
      </w:r>
    </w:p>
    <w:p w:rsidR="001431A6" w:rsidRDefault="000F76AF" w:rsidP="0005326E">
      <w:pPr>
        <w:pStyle w:val="NoSpacing"/>
        <w:jc w:val="center"/>
        <w:rPr>
          <w:sz w:val="28"/>
          <w:szCs w:val="28"/>
        </w:rPr>
      </w:pPr>
      <w:r>
        <w:rPr>
          <w:sz w:val="28"/>
          <w:szCs w:val="28"/>
        </w:rPr>
        <w:t xml:space="preserve"> </w:t>
      </w:r>
    </w:p>
    <w:p w:rsidR="0005326E" w:rsidRDefault="0005326E" w:rsidP="0005326E">
      <w:pPr>
        <w:pStyle w:val="NoSpacing"/>
        <w:jc w:val="center"/>
        <w:rPr>
          <w:sz w:val="28"/>
          <w:szCs w:val="28"/>
        </w:rPr>
      </w:pPr>
      <w:r w:rsidRPr="0005326E">
        <w:rPr>
          <w:sz w:val="28"/>
          <w:szCs w:val="28"/>
        </w:rPr>
        <w:t xml:space="preserve"> “Engaging Men in Supporting Maternal and Child Consumption of </w:t>
      </w:r>
    </w:p>
    <w:p w:rsidR="0005326E" w:rsidRPr="0005326E" w:rsidRDefault="0005326E" w:rsidP="0005326E">
      <w:pPr>
        <w:pStyle w:val="NoSpacing"/>
        <w:jc w:val="center"/>
        <w:rPr>
          <w:sz w:val="28"/>
          <w:szCs w:val="28"/>
        </w:rPr>
      </w:pPr>
      <w:r w:rsidRPr="0005326E">
        <w:rPr>
          <w:sz w:val="28"/>
          <w:szCs w:val="28"/>
        </w:rPr>
        <w:t>Milk and other Animal Source Foods in Rwanda”</w:t>
      </w:r>
    </w:p>
    <w:p w:rsidR="00241308" w:rsidRDefault="00241308">
      <w:pPr>
        <w:rPr>
          <w:rFonts w:ascii="Times New Roman" w:hAnsi="Times New Roman" w:cs="Times New Roman"/>
          <w:sz w:val="28"/>
          <w:szCs w:val="28"/>
        </w:rPr>
      </w:pPr>
    </w:p>
    <w:p w:rsidR="0005326E" w:rsidRDefault="0005326E" w:rsidP="0005326E">
      <w:pPr>
        <w:jc w:val="center"/>
        <w:rPr>
          <w:rFonts w:ascii="Times New Roman" w:hAnsi="Times New Roman" w:cs="Times New Roman"/>
          <w:sz w:val="28"/>
          <w:szCs w:val="28"/>
        </w:rPr>
      </w:pPr>
      <w:r>
        <w:rPr>
          <w:rFonts w:ascii="Times New Roman" w:hAnsi="Times New Roman" w:cs="Times New Roman"/>
          <w:sz w:val="28"/>
          <w:szCs w:val="28"/>
        </w:rPr>
        <w:t>March 8-10, 2021</w:t>
      </w:r>
    </w:p>
    <w:p w:rsidR="0005326E" w:rsidRDefault="0005326E" w:rsidP="0005326E">
      <w:pPr>
        <w:jc w:val="center"/>
        <w:rPr>
          <w:rFonts w:ascii="Times New Roman" w:hAnsi="Times New Roman" w:cs="Times New Roman"/>
          <w:sz w:val="28"/>
          <w:szCs w:val="28"/>
        </w:rPr>
      </w:pPr>
      <w:r>
        <w:rPr>
          <w:rFonts w:ascii="Times New Roman" w:hAnsi="Times New Roman" w:cs="Times New Roman"/>
          <w:sz w:val="28"/>
          <w:szCs w:val="28"/>
        </w:rPr>
        <w:t xml:space="preserve">Kathleen Earl Colverson, </w:t>
      </w:r>
      <w:r w:rsidR="00F03920">
        <w:rPr>
          <w:rFonts w:ascii="Times New Roman" w:hAnsi="Times New Roman" w:cs="Times New Roman"/>
          <w:sz w:val="28"/>
          <w:szCs w:val="28"/>
        </w:rPr>
        <w:t>University of Florida</w:t>
      </w:r>
    </w:p>
    <w:p w:rsidR="0005326E" w:rsidRDefault="0005326E" w:rsidP="0005326E">
      <w:pPr>
        <w:jc w:val="center"/>
        <w:rPr>
          <w:rFonts w:ascii="Times New Roman" w:hAnsi="Times New Roman" w:cs="Times New Roman"/>
          <w:sz w:val="28"/>
          <w:szCs w:val="28"/>
        </w:rPr>
      </w:pPr>
      <w:r>
        <w:rPr>
          <w:rFonts w:ascii="Times New Roman" w:hAnsi="Times New Roman" w:cs="Times New Roman"/>
          <w:sz w:val="28"/>
          <w:szCs w:val="28"/>
        </w:rPr>
        <w:t>Facilitator</w:t>
      </w:r>
    </w:p>
    <w:p w:rsidR="00B50998" w:rsidRDefault="00B50998" w:rsidP="0005326E">
      <w:pPr>
        <w:jc w:val="center"/>
        <w:rPr>
          <w:rFonts w:ascii="Times New Roman" w:hAnsi="Times New Roman" w:cs="Times New Roman"/>
          <w:sz w:val="28"/>
          <w:szCs w:val="28"/>
        </w:rPr>
      </w:pPr>
    </w:p>
    <w:p w:rsidR="00B50998" w:rsidRDefault="00B50998" w:rsidP="00B50998">
      <w:pPr>
        <w:rPr>
          <w:rFonts w:ascii="Times New Roman" w:hAnsi="Times New Roman" w:cs="Times New Roman"/>
          <w:sz w:val="28"/>
          <w:szCs w:val="28"/>
          <w:u w:val="single"/>
        </w:rPr>
      </w:pPr>
      <w:r>
        <w:rPr>
          <w:rFonts w:ascii="Times New Roman" w:hAnsi="Times New Roman" w:cs="Times New Roman"/>
          <w:sz w:val="28"/>
          <w:szCs w:val="28"/>
          <w:u w:val="single"/>
        </w:rPr>
        <w:t>Background:</w:t>
      </w:r>
    </w:p>
    <w:p w:rsidR="00000EA1" w:rsidRDefault="00000EA1" w:rsidP="00000EA1">
      <w:pPr>
        <w:pStyle w:val="NoSpacing"/>
        <w:rPr>
          <w:b/>
          <w:sz w:val="24"/>
          <w:szCs w:val="24"/>
          <w:u w:val="single"/>
        </w:rPr>
      </w:pPr>
      <w:r>
        <w:rPr>
          <w:sz w:val="24"/>
          <w:szCs w:val="24"/>
        </w:rPr>
        <w:t xml:space="preserve">The project, “Engaging Men in Supporting Maternal and Child Consumption of Milk and other Animal Source Foods in Rwanda”, was created to develop, implement, and evaluate an intervention to engage men in maternal and child nutrition, especially milk and animal source food consumption. The project </w:t>
      </w:r>
      <w:proofErr w:type="gramStart"/>
      <w:r>
        <w:rPr>
          <w:sz w:val="24"/>
          <w:szCs w:val="24"/>
        </w:rPr>
        <w:t>is linked</w:t>
      </w:r>
      <w:proofErr w:type="gramEnd"/>
      <w:r>
        <w:rPr>
          <w:sz w:val="24"/>
          <w:szCs w:val="24"/>
        </w:rPr>
        <w:t xml:space="preserve"> to the nutrition component of the USAID Livestock Systems Innovation Lab Reach grant, which targets women with young children in households that have received a cow through the Government of Rwanda’s One Cow per Poor Family (</w:t>
      </w:r>
      <w:proofErr w:type="spellStart"/>
      <w:r>
        <w:rPr>
          <w:sz w:val="24"/>
          <w:szCs w:val="24"/>
        </w:rPr>
        <w:t>Girinka</w:t>
      </w:r>
      <w:proofErr w:type="spellEnd"/>
      <w:r>
        <w:rPr>
          <w:sz w:val="24"/>
          <w:szCs w:val="24"/>
        </w:rPr>
        <w:t xml:space="preserve">) program. The materials presented here </w:t>
      </w:r>
      <w:proofErr w:type="gramStart"/>
      <w:r>
        <w:rPr>
          <w:sz w:val="24"/>
          <w:szCs w:val="24"/>
        </w:rPr>
        <w:t>are designed</w:t>
      </w:r>
      <w:proofErr w:type="gramEnd"/>
      <w:r>
        <w:rPr>
          <w:sz w:val="24"/>
          <w:szCs w:val="24"/>
        </w:rPr>
        <w:t xml:space="preserve"> to increase awareness, and provide tools and approaches to community health and extension workers on increasing men and boys’ involvement in household nutrition. </w:t>
      </w:r>
    </w:p>
    <w:p w:rsidR="00000EA1" w:rsidRDefault="00000EA1" w:rsidP="00000EA1">
      <w:pPr>
        <w:pStyle w:val="NoSpacing"/>
        <w:rPr>
          <w:b/>
          <w:sz w:val="24"/>
          <w:szCs w:val="24"/>
          <w:u w:val="single"/>
        </w:rPr>
      </w:pPr>
    </w:p>
    <w:p w:rsidR="00B50998" w:rsidRDefault="00B50998" w:rsidP="00B50998">
      <w:pPr>
        <w:rPr>
          <w:rFonts w:ascii="Times New Roman" w:hAnsi="Times New Roman" w:cs="Times New Roman"/>
          <w:sz w:val="28"/>
          <w:szCs w:val="28"/>
          <w:u w:val="single"/>
        </w:rPr>
      </w:pPr>
      <w:r>
        <w:rPr>
          <w:rFonts w:ascii="Times New Roman" w:hAnsi="Times New Roman" w:cs="Times New Roman"/>
          <w:sz w:val="28"/>
          <w:szCs w:val="28"/>
          <w:u w:val="single"/>
        </w:rPr>
        <w:t>Purpose of Workshop:</w:t>
      </w:r>
    </w:p>
    <w:p w:rsidR="00B50998" w:rsidRDefault="00000EA1" w:rsidP="00B50998">
      <w:pPr>
        <w:rPr>
          <w:rFonts w:ascii="Times New Roman" w:hAnsi="Times New Roman" w:cs="Times New Roman"/>
          <w:sz w:val="24"/>
          <w:szCs w:val="24"/>
        </w:rPr>
      </w:pPr>
      <w:r>
        <w:rPr>
          <w:rFonts w:ascii="Times New Roman" w:hAnsi="Times New Roman" w:cs="Times New Roman"/>
          <w:sz w:val="24"/>
          <w:szCs w:val="24"/>
        </w:rPr>
        <w:t xml:space="preserve">The materials for this workshop </w:t>
      </w:r>
      <w:proofErr w:type="gramStart"/>
      <w:r>
        <w:rPr>
          <w:rFonts w:ascii="Times New Roman" w:hAnsi="Times New Roman" w:cs="Times New Roman"/>
          <w:sz w:val="24"/>
          <w:szCs w:val="24"/>
        </w:rPr>
        <w:t>were created</w:t>
      </w:r>
      <w:proofErr w:type="gramEnd"/>
      <w:r>
        <w:rPr>
          <w:rFonts w:ascii="Times New Roman" w:hAnsi="Times New Roman" w:cs="Times New Roman"/>
          <w:sz w:val="24"/>
          <w:szCs w:val="24"/>
        </w:rPr>
        <w:t xml:space="preserve"> to train extension staff with the Three Stones International </w:t>
      </w:r>
      <w:r w:rsidR="000F76AF">
        <w:rPr>
          <w:rFonts w:ascii="Times New Roman" w:hAnsi="Times New Roman" w:cs="Times New Roman"/>
          <w:sz w:val="24"/>
          <w:szCs w:val="24"/>
        </w:rPr>
        <w:t xml:space="preserve">(TSI) </w:t>
      </w:r>
      <w:r>
        <w:rPr>
          <w:rFonts w:ascii="Times New Roman" w:hAnsi="Times New Roman" w:cs="Times New Roman"/>
          <w:sz w:val="24"/>
          <w:szCs w:val="24"/>
        </w:rPr>
        <w:t xml:space="preserve">organization </w:t>
      </w:r>
      <w:r w:rsidR="00BF39D8">
        <w:rPr>
          <w:rFonts w:ascii="Times New Roman" w:hAnsi="Times New Roman" w:cs="Times New Roman"/>
          <w:sz w:val="24"/>
          <w:szCs w:val="24"/>
        </w:rPr>
        <w:t xml:space="preserve">and </w:t>
      </w:r>
      <w:r w:rsidR="000F76AF">
        <w:rPr>
          <w:rFonts w:ascii="Times New Roman" w:hAnsi="Times New Roman" w:cs="Times New Roman"/>
          <w:sz w:val="24"/>
          <w:szCs w:val="24"/>
        </w:rPr>
        <w:t xml:space="preserve">the </w:t>
      </w:r>
      <w:r w:rsidR="00BF39D8">
        <w:rPr>
          <w:rFonts w:ascii="Times New Roman" w:hAnsi="Times New Roman" w:cs="Times New Roman"/>
          <w:sz w:val="24"/>
          <w:szCs w:val="24"/>
        </w:rPr>
        <w:t>National Child Development Agency</w:t>
      </w:r>
      <w:r w:rsidR="000F76AF">
        <w:rPr>
          <w:rFonts w:ascii="Times New Roman" w:hAnsi="Times New Roman" w:cs="Times New Roman"/>
          <w:sz w:val="24"/>
          <w:szCs w:val="24"/>
        </w:rPr>
        <w:t xml:space="preserve"> (NCDA)</w:t>
      </w:r>
      <w:r w:rsidR="00BF39D8">
        <w:rPr>
          <w:rFonts w:ascii="Times New Roman" w:hAnsi="Times New Roman" w:cs="Times New Roman"/>
          <w:sz w:val="24"/>
          <w:szCs w:val="24"/>
        </w:rPr>
        <w:t xml:space="preserve"> </w:t>
      </w:r>
      <w:r>
        <w:rPr>
          <w:rFonts w:ascii="Times New Roman" w:hAnsi="Times New Roman" w:cs="Times New Roman"/>
          <w:sz w:val="24"/>
          <w:szCs w:val="24"/>
        </w:rPr>
        <w:t>based in Kigali, Rwanda on how to more actively engage men and boys in household nutrition. The ultimate goal of the workshop is to provide suffic</w:t>
      </w:r>
      <w:r w:rsidR="00BF39D8">
        <w:rPr>
          <w:rFonts w:ascii="Times New Roman" w:hAnsi="Times New Roman" w:cs="Times New Roman"/>
          <w:sz w:val="24"/>
          <w:szCs w:val="24"/>
        </w:rPr>
        <w:t>ient resources for the</w:t>
      </w:r>
      <w:r>
        <w:rPr>
          <w:rFonts w:ascii="Times New Roman" w:hAnsi="Times New Roman" w:cs="Times New Roman"/>
          <w:sz w:val="24"/>
          <w:szCs w:val="24"/>
        </w:rPr>
        <w:t xml:space="preserve"> staff </w:t>
      </w:r>
      <w:r w:rsidR="00BF39D8">
        <w:rPr>
          <w:rFonts w:ascii="Times New Roman" w:hAnsi="Times New Roman" w:cs="Times New Roman"/>
          <w:sz w:val="24"/>
          <w:szCs w:val="24"/>
        </w:rPr>
        <w:t xml:space="preserve">from both organizations </w:t>
      </w:r>
      <w:r>
        <w:rPr>
          <w:rFonts w:ascii="Times New Roman" w:hAnsi="Times New Roman" w:cs="Times New Roman"/>
          <w:sz w:val="24"/>
          <w:szCs w:val="24"/>
        </w:rPr>
        <w:t>to improve household nutrition through increased and equitable involvement of all family members.</w:t>
      </w:r>
    </w:p>
    <w:p w:rsidR="00BD3726" w:rsidRDefault="00BD3726" w:rsidP="00B50998">
      <w:pPr>
        <w:rPr>
          <w:rFonts w:ascii="Times New Roman" w:hAnsi="Times New Roman" w:cs="Times New Roman"/>
          <w:sz w:val="24"/>
          <w:szCs w:val="24"/>
        </w:rPr>
      </w:pPr>
    </w:p>
    <w:p w:rsidR="00BD3726" w:rsidRPr="00BD3726" w:rsidRDefault="00BD3726" w:rsidP="00BD3726">
      <w:pPr>
        <w:pStyle w:val="NoSpacing"/>
        <w:rPr>
          <w:sz w:val="28"/>
          <w:szCs w:val="28"/>
          <w:u w:val="single"/>
        </w:rPr>
      </w:pPr>
      <w:r w:rsidRPr="00BD3726">
        <w:rPr>
          <w:sz w:val="28"/>
          <w:szCs w:val="28"/>
          <w:u w:val="single"/>
        </w:rPr>
        <w:t xml:space="preserve">Workshop Objectives:  </w:t>
      </w:r>
    </w:p>
    <w:p w:rsidR="00BD3726" w:rsidRDefault="00BD3726" w:rsidP="00BD3726">
      <w:pPr>
        <w:pStyle w:val="NoSpacing"/>
        <w:rPr>
          <w:b/>
          <w:sz w:val="24"/>
          <w:szCs w:val="24"/>
          <w:u w:val="single"/>
        </w:rPr>
      </w:pPr>
    </w:p>
    <w:p w:rsidR="00BD3726" w:rsidRDefault="00BD3726" w:rsidP="00BD3726">
      <w:pPr>
        <w:pStyle w:val="NoSpacing"/>
        <w:numPr>
          <w:ilvl w:val="0"/>
          <w:numId w:val="1"/>
        </w:numPr>
        <w:rPr>
          <w:sz w:val="24"/>
          <w:szCs w:val="24"/>
        </w:rPr>
      </w:pPr>
      <w:r>
        <w:rPr>
          <w:sz w:val="24"/>
          <w:szCs w:val="24"/>
        </w:rPr>
        <w:t xml:space="preserve">Understand the importance of integrating gender and nutrition into your project </w:t>
      </w:r>
    </w:p>
    <w:p w:rsidR="00BD3726" w:rsidRDefault="00BD3726" w:rsidP="00BD3726">
      <w:pPr>
        <w:pStyle w:val="NoSpacing"/>
        <w:ind w:left="720" w:firstLine="0"/>
        <w:rPr>
          <w:sz w:val="24"/>
          <w:szCs w:val="24"/>
        </w:rPr>
      </w:pPr>
    </w:p>
    <w:p w:rsidR="00BD3726" w:rsidRDefault="00BD3726" w:rsidP="00BD3726">
      <w:pPr>
        <w:pStyle w:val="NoSpacing"/>
        <w:numPr>
          <w:ilvl w:val="0"/>
          <w:numId w:val="1"/>
        </w:numPr>
        <w:rPr>
          <w:sz w:val="24"/>
          <w:szCs w:val="24"/>
        </w:rPr>
      </w:pPr>
      <w:r>
        <w:rPr>
          <w:sz w:val="24"/>
          <w:szCs w:val="24"/>
        </w:rPr>
        <w:t>Identify key points in the dairy value chain in Rwanda to integrate gender and nutrition</w:t>
      </w:r>
    </w:p>
    <w:p w:rsidR="00BD3726" w:rsidRDefault="00BD3726" w:rsidP="00BD3726">
      <w:pPr>
        <w:pStyle w:val="NoSpacing"/>
        <w:ind w:left="720" w:firstLine="0"/>
        <w:rPr>
          <w:sz w:val="24"/>
          <w:szCs w:val="24"/>
        </w:rPr>
      </w:pPr>
    </w:p>
    <w:p w:rsidR="00BD3726" w:rsidRDefault="00BD3726" w:rsidP="00BD3726">
      <w:pPr>
        <w:pStyle w:val="NoSpacing"/>
        <w:numPr>
          <w:ilvl w:val="0"/>
          <w:numId w:val="1"/>
        </w:numPr>
        <w:rPr>
          <w:sz w:val="24"/>
          <w:szCs w:val="24"/>
        </w:rPr>
      </w:pPr>
      <w:r>
        <w:rPr>
          <w:sz w:val="24"/>
          <w:szCs w:val="24"/>
        </w:rPr>
        <w:t>Examine the basics of nutrition and family nutrient requirements</w:t>
      </w:r>
    </w:p>
    <w:p w:rsidR="00BD3726" w:rsidRDefault="00BD3726" w:rsidP="00BD3726">
      <w:pPr>
        <w:pStyle w:val="NoSpacing"/>
        <w:ind w:left="720" w:firstLine="0"/>
        <w:rPr>
          <w:sz w:val="24"/>
          <w:szCs w:val="24"/>
        </w:rPr>
      </w:pPr>
    </w:p>
    <w:p w:rsidR="00BD3726" w:rsidRDefault="00BD3726" w:rsidP="00BD3726">
      <w:pPr>
        <w:pStyle w:val="NoSpacing"/>
        <w:numPr>
          <w:ilvl w:val="0"/>
          <w:numId w:val="1"/>
        </w:numPr>
        <w:rPr>
          <w:sz w:val="24"/>
          <w:szCs w:val="24"/>
        </w:rPr>
      </w:pPr>
      <w:r>
        <w:rPr>
          <w:sz w:val="24"/>
          <w:szCs w:val="24"/>
        </w:rPr>
        <w:t xml:space="preserve">Determine the most nutritious foodstuffs for a family </w:t>
      </w:r>
    </w:p>
    <w:p w:rsidR="00BD3726" w:rsidRDefault="00BD3726" w:rsidP="00BD3726">
      <w:pPr>
        <w:pStyle w:val="NoSpacing"/>
        <w:ind w:left="720" w:firstLine="0"/>
        <w:rPr>
          <w:sz w:val="24"/>
          <w:szCs w:val="24"/>
        </w:rPr>
      </w:pPr>
    </w:p>
    <w:p w:rsidR="00BD3726" w:rsidRDefault="00BD3726" w:rsidP="00BD3726">
      <w:pPr>
        <w:pStyle w:val="NoSpacing"/>
        <w:numPr>
          <w:ilvl w:val="0"/>
          <w:numId w:val="1"/>
        </w:numPr>
        <w:rPr>
          <w:sz w:val="24"/>
          <w:szCs w:val="24"/>
        </w:rPr>
      </w:pPr>
      <w:r>
        <w:rPr>
          <w:sz w:val="24"/>
          <w:szCs w:val="24"/>
        </w:rPr>
        <w:t>Explore the gendered barriers to improving household nutrition</w:t>
      </w:r>
    </w:p>
    <w:p w:rsidR="00BD3726" w:rsidRDefault="00BD3726" w:rsidP="00BD3726">
      <w:pPr>
        <w:pStyle w:val="NoSpacing"/>
        <w:ind w:left="720" w:firstLine="0"/>
        <w:rPr>
          <w:sz w:val="24"/>
          <w:szCs w:val="24"/>
        </w:rPr>
      </w:pPr>
      <w:r>
        <w:rPr>
          <w:sz w:val="24"/>
          <w:szCs w:val="24"/>
        </w:rPr>
        <w:t xml:space="preserve"> </w:t>
      </w:r>
    </w:p>
    <w:p w:rsidR="00BD3726" w:rsidRDefault="00BD3726" w:rsidP="00BD3726">
      <w:pPr>
        <w:pStyle w:val="NoSpacing"/>
        <w:numPr>
          <w:ilvl w:val="0"/>
          <w:numId w:val="1"/>
        </w:numPr>
        <w:rPr>
          <w:sz w:val="24"/>
          <w:szCs w:val="24"/>
        </w:rPr>
      </w:pPr>
      <w:r>
        <w:rPr>
          <w:sz w:val="24"/>
          <w:szCs w:val="24"/>
        </w:rPr>
        <w:t>Identify recommended approaches to engaging men in household nutrition</w:t>
      </w:r>
    </w:p>
    <w:p w:rsidR="00BD3726" w:rsidRDefault="00BD3726" w:rsidP="00BD3726">
      <w:pPr>
        <w:pStyle w:val="NoSpacing"/>
        <w:ind w:left="720" w:firstLine="0"/>
        <w:rPr>
          <w:sz w:val="24"/>
          <w:szCs w:val="24"/>
        </w:rPr>
      </w:pPr>
    </w:p>
    <w:p w:rsidR="00BD3726" w:rsidRDefault="00BD3726" w:rsidP="00BD3726">
      <w:pPr>
        <w:pStyle w:val="NoSpacing"/>
        <w:numPr>
          <w:ilvl w:val="0"/>
          <w:numId w:val="1"/>
        </w:numPr>
        <w:rPr>
          <w:sz w:val="24"/>
          <w:szCs w:val="24"/>
        </w:rPr>
      </w:pPr>
      <w:r>
        <w:rPr>
          <w:sz w:val="24"/>
          <w:szCs w:val="24"/>
        </w:rPr>
        <w:t>Understand program strategies for engaging men in household nutrition</w:t>
      </w:r>
    </w:p>
    <w:p w:rsidR="00BD3726" w:rsidRDefault="00BD3726" w:rsidP="00BD3726">
      <w:pPr>
        <w:pStyle w:val="ListParagraph"/>
        <w:rPr>
          <w:rFonts w:ascii="Times New Roman" w:hAnsi="Times New Roman" w:cs="Times New Roman"/>
          <w:sz w:val="24"/>
          <w:szCs w:val="24"/>
        </w:rPr>
      </w:pPr>
    </w:p>
    <w:p w:rsidR="00BD3726" w:rsidRDefault="00BD3726" w:rsidP="00BD37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Develop a Personal Action Plan for engaging men and women in household nutrition  </w:t>
      </w:r>
    </w:p>
    <w:p w:rsidR="00BD3726" w:rsidRPr="00000EA1" w:rsidRDefault="00BD3726" w:rsidP="00B50998">
      <w:pPr>
        <w:rPr>
          <w:rFonts w:ascii="Times New Roman" w:hAnsi="Times New Roman" w:cs="Times New Roman"/>
          <w:sz w:val="24"/>
          <w:szCs w:val="24"/>
        </w:rPr>
      </w:pPr>
    </w:p>
    <w:p w:rsidR="00B50998" w:rsidRDefault="00B50998" w:rsidP="00B50998">
      <w:pPr>
        <w:rPr>
          <w:rFonts w:ascii="Times New Roman" w:hAnsi="Times New Roman" w:cs="Times New Roman"/>
          <w:sz w:val="28"/>
          <w:szCs w:val="28"/>
          <w:u w:val="single"/>
        </w:rPr>
      </w:pPr>
      <w:r>
        <w:rPr>
          <w:rFonts w:ascii="Times New Roman" w:hAnsi="Times New Roman" w:cs="Times New Roman"/>
          <w:sz w:val="28"/>
          <w:szCs w:val="28"/>
          <w:u w:val="single"/>
        </w:rPr>
        <w:t>Workshop Agenda and Training Materials:</w:t>
      </w:r>
    </w:p>
    <w:p w:rsidR="00B50998" w:rsidRDefault="00000EA1" w:rsidP="00B50998">
      <w:pPr>
        <w:rPr>
          <w:rFonts w:ascii="Times New Roman" w:hAnsi="Times New Roman" w:cs="Times New Roman"/>
          <w:sz w:val="24"/>
          <w:szCs w:val="24"/>
        </w:rPr>
      </w:pPr>
      <w:r>
        <w:rPr>
          <w:rFonts w:ascii="Times New Roman" w:hAnsi="Times New Roman" w:cs="Times New Roman"/>
          <w:sz w:val="24"/>
          <w:szCs w:val="24"/>
        </w:rPr>
        <w:t xml:space="preserve">The workshop </w:t>
      </w:r>
      <w:proofErr w:type="gramStart"/>
      <w:r>
        <w:rPr>
          <w:rFonts w:ascii="Times New Roman" w:hAnsi="Times New Roman" w:cs="Times New Roman"/>
          <w:sz w:val="24"/>
          <w:szCs w:val="24"/>
        </w:rPr>
        <w:t>has been designed</w:t>
      </w:r>
      <w:proofErr w:type="gramEnd"/>
      <w:r>
        <w:rPr>
          <w:rFonts w:ascii="Times New Roman" w:hAnsi="Times New Roman" w:cs="Times New Roman"/>
          <w:sz w:val="24"/>
          <w:szCs w:val="24"/>
        </w:rPr>
        <w:t xml:space="preserve"> for both a virtual and in-person format. Agendas for each type of workshop </w:t>
      </w:r>
      <w:proofErr w:type="gramStart"/>
      <w:r>
        <w:rPr>
          <w:rFonts w:ascii="Times New Roman" w:hAnsi="Times New Roman" w:cs="Times New Roman"/>
          <w:sz w:val="24"/>
          <w:szCs w:val="24"/>
        </w:rPr>
        <w:t>are provided</w:t>
      </w:r>
      <w:proofErr w:type="gramEnd"/>
      <w:r>
        <w:rPr>
          <w:rFonts w:ascii="Times New Roman" w:hAnsi="Times New Roman" w:cs="Times New Roman"/>
          <w:sz w:val="24"/>
          <w:szCs w:val="24"/>
        </w:rPr>
        <w:t xml:space="preserve"> in </w:t>
      </w:r>
      <w:r w:rsidRPr="00000EA1">
        <w:rPr>
          <w:rFonts w:ascii="Times New Roman" w:hAnsi="Times New Roman" w:cs="Times New Roman"/>
          <w:b/>
          <w:sz w:val="24"/>
          <w:szCs w:val="24"/>
        </w:rPr>
        <w:t>Annex 1.</w:t>
      </w:r>
      <w:r>
        <w:rPr>
          <w:rFonts w:ascii="Times New Roman" w:hAnsi="Times New Roman" w:cs="Times New Roman"/>
          <w:sz w:val="24"/>
          <w:szCs w:val="24"/>
        </w:rPr>
        <w:t xml:space="preserve"> The training materials consist of a facilitator’s guide (draft), and a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slide deck to accompany the guide. Steps </w:t>
      </w:r>
      <w:proofErr w:type="gramStart"/>
      <w:r>
        <w:rPr>
          <w:rFonts w:ascii="Times New Roman" w:hAnsi="Times New Roman" w:cs="Times New Roman"/>
          <w:sz w:val="24"/>
          <w:szCs w:val="24"/>
        </w:rPr>
        <w:t>are clearly outlined</w:t>
      </w:r>
      <w:proofErr w:type="gramEnd"/>
      <w:r>
        <w:rPr>
          <w:rFonts w:ascii="Times New Roman" w:hAnsi="Times New Roman" w:cs="Times New Roman"/>
          <w:sz w:val="24"/>
          <w:szCs w:val="24"/>
        </w:rPr>
        <w:t xml:space="preserve"> for facilitators </w:t>
      </w:r>
      <w:r w:rsidRPr="00000EA1">
        <w:rPr>
          <w:rFonts w:ascii="Times New Roman" w:hAnsi="Times New Roman" w:cs="Times New Roman"/>
          <w:i/>
          <w:sz w:val="24"/>
          <w:szCs w:val="24"/>
        </w:rPr>
        <w:t>in italics</w:t>
      </w:r>
      <w:r>
        <w:rPr>
          <w:rFonts w:ascii="Times New Roman" w:hAnsi="Times New Roman" w:cs="Times New Roman"/>
          <w:sz w:val="24"/>
          <w:szCs w:val="24"/>
        </w:rPr>
        <w:t xml:space="preserve"> for each session of the workshop.</w:t>
      </w:r>
      <w:r w:rsidR="00EA1719">
        <w:rPr>
          <w:rFonts w:ascii="Times New Roman" w:hAnsi="Times New Roman" w:cs="Times New Roman"/>
          <w:sz w:val="24"/>
          <w:szCs w:val="24"/>
        </w:rPr>
        <w:t xml:space="preserve"> The Facilitator’s Guide and </w:t>
      </w:r>
      <w:proofErr w:type="spellStart"/>
      <w:proofErr w:type="gramStart"/>
      <w:r w:rsidR="00EA1719">
        <w:rPr>
          <w:rFonts w:ascii="Times New Roman" w:hAnsi="Times New Roman" w:cs="Times New Roman"/>
          <w:sz w:val="24"/>
          <w:szCs w:val="24"/>
        </w:rPr>
        <w:t>powerpoint</w:t>
      </w:r>
      <w:proofErr w:type="spellEnd"/>
      <w:proofErr w:type="gramEnd"/>
      <w:r w:rsidR="00EA1719">
        <w:rPr>
          <w:rFonts w:ascii="Times New Roman" w:hAnsi="Times New Roman" w:cs="Times New Roman"/>
          <w:sz w:val="24"/>
          <w:szCs w:val="24"/>
        </w:rPr>
        <w:t xml:space="preserve"> will be sent separately from this report and will be posted on the LSIL Gender and Youth webpage.</w:t>
      </w:r>
      <w:r w:rsidR="00F03920">
        <w:rPr>
          <w:rFonts w:ascii="Times New Roman" w:hAnsi="Times New Roman" w:cs="Times New Roman"/>
          <w:sz w:val="24"/>
          <w:szCs w:val="24"/>
        </w:rPr>
        <w:t xml:space="preserve"> Each day of the workshop </w:t>
      </w:r>
      <w:proofErr w:type="gramStart"/>
      <w:r w:rsidR="00F03920">
        <w:rPr>
          <w:rFonts w:ascii="Times New Roman" w:hAnsi="Times New Roman" w:cs="Times New Roman"/>
          <w:sz w:val="24"/>
          <w:szCs w:val="24"/>
        </w:rPr>
        <w:t>was recorded</w:t>
      </w:r>
      <w:proofErr w:type="gramEnd"/>
      <w:r w:rsidR="00F03920">
        <w:rPr>
          <w:rFonts w:ascii="Times New Roman" w:hAnsi="Times New Roman" w:cs="Times New Roman"/>
          <w:sz w:val="24"/>
          <w:szCs w:val="24"/>
        </w:rPr>
        <w:t xml:space="preserve"> for sharing with other staff. </w:t>
      </w:r>
      <w:r w:rsidR="00F03920" w:rsidRPr="00F03920">
        <w:rPr>
          <w:rFonts w:ascii="Times New Roman" w:hAnsi="Times New Roman" w:cs="Times New Roman"/>
          <w:b/>
          <w:sz w:val="24"/>
          <w:szCs w:val="24"/>
        </w:rPr>
        <w:t>See Annex 2</w:t>
      </w:r>
      <w:r w:rsidR="00F03920">
        <w:rPr>
          <w:rFonts w:ascii="Times New Roman" w:hAnsi="Times New Roman" w:cs="Times New Roman"/>
          <w:sz w:val="24"/>
          <w:szCs w:val="24"/>
        </w:rPr>
        <w:t xml:space="preserve">. </w:t>
      </w:r>
    </w:p>
    <w:p w:rsidR="00EA1719" w:rsidRDefault="00EA1719" w:rsidP="00B50998">
      <w:pPr>
        <w:rPr>
          <w:rFonts w:ascii="Times New Roman" w:hAnsi="Times New Roman" w:cs="Times New Roman"/>
          <w:sz w:val="28"/>
          <w:szCs w:val="28"/>
          <w:u w:val="single"/>
        </w:rPr>
      </w:pPr>
    </w:p>
    <w:p w:rsidR="00B50998" w:rsidRDefault="00B50998" w:rsidP="00B50998">
      <w:pPr>
        <w:rPr>
          <w:rFonts w:ascii="Times New Roman" w:hAnsi="Times New Roman" w:cs="Times New Roman"/>
          <w:sz w:val="28"/>
          <w:szCs w:val="28"/>
          <w:u w:val="single"/>
        </w:rPr>
      </w:pPr>
      <w:r>
        <w:rPr>
          <w:rFonts w:ascii="Times New Roman" w:hAnsi="Times New Roman" w:cs="Times New Roman"/>
          <w:sz w:val="28"/>
          <w:szCs w:val="28"/>
          <w:u w:val="single"/>
        </w:rPr>
        <w:t>Pre and Post Assessment Results:</w:t>
      </w:r>
    </w:p>
    <w:p w:rsidR="00B50998" w:rsidRDefault="00B633D5" w:rsidP="00B50998">
      <w:pPr>
        <w:rPr>
          <w:rFonts w:ascii="Times New Roman" w:hAnsi="Times New Roman" w:cs="Times New Roman"/>
          <w:sz w:val="24"/>
          <w:szCs w:val="24"/>
        </w:rPr>
      </w:pPr>
      <w:r>
        <w:rPr>
          <w:rFonts w:ascii="Times New Roman" w:hAnsi="Times New Roman" w:cs="Times New Roman"/>
          <w:sz w:val="24"/>
          <w:szCs w:val="24"/>
        </w:rPr>
        <w:t xml:space="preserve">Prior to the workshop beginning, each participant </w:t>
      </w:r>
      <w:proofErr w:type="gramStart"/>
      <w:r>
        <w:rPr>
          <w:rFonts w:ascii="Times New Roman" w:hAnsi="Times New Roman" w:cs="Times New Roman"/>
          <w:sz w:val="24"/>
          <w:szCs w:val="24"/>
        </w:rPr>
        <w:t>was provided</w:t>
      </w:r>
      <w:proofErr w:type="gramEnd"/>
      <w:r>
        <w:rPr>
          <w:rFonts w:ascii="Times New Roman" w:hAnsi="Times New Roman" w:cs="Times New Roman"/>
          <w:sz w:val="24"/>
          <w:szCs w:val="24"/>
        </w:rPr>
        <w:t xml:space="preserve"> with a pre-assessment form to determine their knowledge of the topic related to nutrition and integrating men and boys into household nutrition. Following the workshop, all participants were provided a post-assessment form to determine the amount of knowledge gained in the </w:t>
      </w:r>
      <w:proofErr w:type="gramStart"/>
      <w:r>
        <w:rPr>
          <w:rFonts w:ascii="Times New Roman" w:hAnsi="Times New Roman" w:cs="Times New Roman"/>
          <w:sz w:val="24"/>
          <w:szCs w:val="24"/>
        </w:rPr>
        <w:t>three day</w:t>
      </w:r>
      <w:proofErr w:type="gramEnd"/>
      <w:r>
        <w:rPr>
          <w:rFonts w:ascii="Times New Roman" w:hAnsi="Times New Roman" w:cs="Times New Roman"/>
          <w:sz w:val="24"/>
          <w:szCs w:val="24"/>
        </w:rPr>
        <w:t xml:space="preserve"> workshop. </w:t>
      </w:r>
      <w:r w:rsidR="00701F1C">
        <w:rPr>
          <w:rFonts w:ascii="Times New Roman" w:hAnsi="Times New Roman" w:cs="Times New Roman"/>
          <w:sz w:val="24"/>
          <w:szCs w:val="24"/>
        </w:rPr>
        <w:t xml:space="preserve">Copies of the Pre and Post Assessments </w:t>
      </w:r>
      <w:proofErr w:type="gramStart"/>
      <w:r w:rsidR="00701F1C">
        <w:rPr>
          <w:rFonts w:ascii="Times New Roman" w:hAnsi="Times New Roman" w:cs="Times New Roman"/>
          <w:sz w:val="24"/>
          <w:szCs w:val="24"/>
        </w:rPr>
        <w:t>are found</w:t>
      </w:r>
      <w:proofErr w:type="gramEnd"/>
      <w:r w:rsidR="00701F1C">
        <w:rPr>
          <w:rFonts w:ascii="Times New Roman" w:hAnsi="Times New Roman" w:cs="Times New Roman"/>
          <w:sz w:val="24"/>
          <w:szCs w:val="24"/>
        </w:rPr>
        <w:t xml:space="preserve"> in </w:t>
      </w:r>
      <w:r w:rsidR="00701F1C" w:rsidRPr="00701F1C">
        <w:rPr>
          <w:rFonts w:ascii="Times New Roman" w:hAnsi="Times New Roman" w:cs="Times New Roman"/>
          <w:b/>
          <w:sz w:val="24"/>
          <w:szCs w:val="24"/>
        </w:rPr>
        <w:t>Annex 3</w:t>
      </w:r>
      <w:r w:rsidR="00701F1C">
        <w:rPr>
          <w:rFonts w:ascii="Times New Roman" w:hAnsi="Times New Roman" w:cs="Times New Roman"/>
          <w:sz w:val="24"/>
          <w:szCs w:val="24"/>
        </w:rPr>
        <w:t xml:space="preserve">. </w:t>
      </w:r>
      <w:r>
        <w:rPr>
          <w:rFonts w:ascii="Times New Roman" w:hAnsi="Times New Roman" w:cs="Times New Roman"/>
          <w:sz w:val="24"/>
          <w:szCs w:val="24"/>
        </w:rPr>
        <w:t xml:space="preserve">Results of the pre and post assessments </w:t>
      </w:r>
      <w:proofErr w:type="gramStart"/>
      <w:r>
        <w:rPr>
          <w:rFonts w:ascii="Times New Roman" w:hAnsi="Times New Roman" w:cs="Times New Roman"/>
          <w:sz w:val="24"/>
          <w:szCs w:val="24"/>
        </w:rPr>
        <w:t>are found</w:t>
      </w:r>
      <w:proofErr w:type="gramEnd"/>
      <w:r>
        <w:rPr>
          <w:rFonts w:ascii="Times New Roman" w:hAnsi="Times New Roman" w:cs="Times New Roman"/>
          <w:sz w:val="24"/>
          <w:szCs w:val="24"/>
        </w:rPr>
        <w:t xml:space="preserve"> in </w:t>
      </w:r>
      <w:r w:rsidR="00701F1C">
        <w:rPr>
          <w:rFonts w:ascii="Times New Roman" w:hAnsi="Times New Roman" w:cs="Times New Roman"/>
          <w:b/>
          <w:sz w:val="24"/>
          <w:szCs w:val="24"/>
        </w:rPr>
        <w:t>Annex 4</w:t>
      </w:r>
      <w:r>
        <w:rPr>
          <w:rFonts w:ascii="Times New Roman" w:hAnsi="Times New Roman" w:cs="Times New Roman"/>
          <w:sz w:val="24"/>
          <w:szCs w:val="24"/>
        </w:rPr>
        <w:t xml:space="preserve">. </w:t>
      </w:r>
    </w:p>
    <w:p w:rsidR="004D0AE8" w:rsidRDefault="004D0AE8" w:rsidP="00B50998">
      <w:pPr>
        <w:rPr>
          <w:rFonts w:ascii="Times New Roman" w:hAnsi="Times New Roman" w:cs="Times New Roman"/>
          <w:sz w:val="24"/>
          <w:szCs w:val="24"/>
        </w:rPr>
      </w:pPr>
      <w:r>
        <w:rPr>
          <w:rFonts w:ascii="Times New Roman" w:hAnsi="Times New Roman" w:cs="Times New Roman"/>
          <w:sz w:val="24"/>
          <w:szCs w:val="24"/>
        </w:rPr>
        <w:t xml:space="preserve">An example of a Personal Development Plan (Day 2 Homework) </w:t>
      </w:r>
      <w:proofErr w:type="gramStart"/>
      <w:r>
        <w:rPr>
          <w:rFonts w:ascii="Times New Roman" w:hAnsi="Times New Roman" w:cs="Times New Roman"/>
          <w:sz w:val="24"/>
          <w:szCs w:val="24"/>
        </w:rPr>
        <w:t>is shown</w:t>
      </w:r>
      <w:proofErr w:type="gramEnd"/>
      <w:r>
        <w:rPr>
          <w:rFonts w:ascii="Times New Roman" w:hAnsi="Times New Roman" w:cs="Times New Roman"/>
          <w:sz w:val="24"/>
          <w:szCs w:val="24"/>
        </w:rPr>
        <w:t xml:space="preserve"> in </w:t>
      </w:r>
      <w:r w:rsidR="00701F1C">
        <w:rPr>
          <w:rFonts w:ascii="Times New Roman" w:hAnsi="Times New Roman" w:cs="Times New Roman"/>
          <w:b/>
          <w:sz w:val="24"/>
          <w:szCs w:val="24"/>
        </w:rPr>
        <w:t>Annex 5</w:t>
      </w:r>
      <w:r>
        <w:rPr>
          <w:rFonts w:ascii="Times New Roman" w:hAnsi="Times New Roman" w:cs="Times New Roman"/>
          <w:sz w:val="24"/>
          <w:szCs w:val="24"/>
        </w:rPr>
        <w:t>.</w:t>
      </w:r>
    </w:p>
    <w:p w:rsidR="00B633D5" w:rsidRPr="00B633D5" w:rsidRDefault="00B633D5" w:rsidP="00B50998">
      <w:pPr>
        <w:rPr>
          <w:rFonts w:ascii="Times New Roman" w:hAnsi="Times New Roman" w:cs="Times New Roman"/>
          <w:sz w:val="24"/>
          <w:szCs w:val="24"/>
        </w:rPr>
      </w:pPr>
    </w:p>
    <w:p w:rsidR="00B50998" w:rsidRDefault="00B50998" w:rsidP="00B50998">
      <w:pPr>
        <w:rPr>
          <w:rFonts w:ascii="Times New Roman" w:hAnsi="Times New Roman" w:cs="Times New Roman"/>
          <w:sz w:val="28"/>
          <w:szCs w:val="28"/>
          <w:u w:val="single"/>
        </w:rPr>
      </w:pPr>
      <w:r>
        <w:rPr>
          <w:rFonts w:ascii="Times New Roman" w:hAnsi="Times New Roman" w:cs="Times New Roman"/>
          <w:sz w:val="28"/>
          <w:szCs w:val="28"/>
          <w:u w:val="single"/>
        </w:rPr>
        <w:t>Workshop Attendees:</w:t>
      </w:r>
    </w:p>
    <w:p w:rsidR="00EA1719" w:rsidRDefault="00BD3726" w:rsidP="00B50998">
      <w:pPr>
        <w:rPr>
          <w:rFonts w:ascii="Times New Roman" w:hAnsi="Times New Roman" w:cs="Times New Roman"/>
          <w:sz w:val="24"/>
          <w:szCs w:val="24"/>
        </w:rPr>
      </w:pPr>
      <w:proofErr w:type="gramStart"/>
      <w:r>
        <w:rPr>
          <w:rFonts w:ascii="Times New Roman" w:hAnsi="Times New Roman" w:cs="Times New Roman"/>
          <w:sz w:val="24"/>
          <w:szCs w:val="24"/>
        </w:rPr>
        <w:t>A total of nine</w:t>
      </w:r>
      <w:proofErr w:type="gramEnd"/>
      <w:r w:rsidR="00EA1719">
        <w:rPr>
          <w:rFonts w:ascii="Times New Roman" w:hAnsi="Times New Roman" w:cs="Times New Roman"/>
          <w:sz w:val="24"/>
          <w:szCs w:val="24"/>
        </w:rPr>
        <w:t xml:space="preserve"> attendees participat</w:t>
      </w:r>
      <w:r>
        <w:rPr>
          <w:rFonts w:ascii="Times New Roman" w:hAnsi="Times New Roman" w:cs="Times New Roman"/>
          <w:sz w:val="24"/>
          <w:szCs w:val="24"/>
        </w:rPr>
        <w:t>ed in the virtual workshop. Six</w:t>
      </w:r>
      <w:r w:rsidR="00EA1719">
        <w:rPr>
          <w:rFonts w:ascii="Times New Roman" w:hAnsi="Times New Roman" w:cs="Times New Roman"/>
          <w:sz w:val="24"/>
          <w:szCs w:val="24"/>
        </w:rPr>
        <w:t xml:space="preserve"> of the participants were from Three Stones International (TSI) (</w:t>
      </w:r>
      <w:hyperlink r:id="rId5" w:history="1">
        <w:r w:rsidR="00EA1719" w:rsidRPr="00F83AD1">
          <w:rPr>
            <w:rStyle w:val="Hyperlink"/>
            <w:rFonts w:ascii="Times New Roman" w:hAnsi="Times New Roman" w:cs="Times New Roman"/>
            <w:sz w:val="24"/>
            <w:szCs w:val="24"/>
          </w:rPr>
          <w:t>https://www.threestonesinternational.com/</w:t>
        </w:r>
      </w:hyperlink>
      <w:r w:rsidR="00EA1719">
        <w:rPr>
          <w:rFonts w:ascii="Times New Roman" w:hAnsi="Times New Roman" w:cs="Times New Roman"/>
          <w:sz w:val="24"/>
          <w:szCs w:val="24"/>
        </w:rPr>
        <w:t>); one from the International Livestock Research Institute (ILRI); and two from the National Child Development Agency of Rwanda (NCDA).</w:t>
      </w:r>
    </w:p>
    <w:p w:rsidR="00EA1719" w:rsidRPr="00EA1719" w:rsidRDefault="00EA1719" w:rsidP="00B50998">
      <w:pPr>
        <w:rPr>
          <w:rFonts w:ascii="Times New Roman" w:hAnsi="Times New Roman" w:cs="Times New Roman"/>
          <w:sz w:val="24"/>
          <w:szCs w:val="24"/>
          <w:u w:val="single"/>
        </w:rPr>
      </w:pPr>
      <w:r w:rsidRPr="00EA1719">
        <w:rPr>
          <w:rFonts w:ascii="Times New Roman" w:hAnsi="Times New Roman" w:cs="Times New Roman"/>
          <w:sz w:val="24"/>
          <w:szCs w:val="24"/>
          <w:u w:val="single"/>
        </w:rPr>
        <w:t>Attendees included:</w:t>
      </w:r>
    </w:p>
    <w:p w:rsidR="00EA1719" w:rsidRDefault="00EA1719" w:rsidP="00B50998">
      <w:pPr>
        <w:rPr>
          <w:rFonts w:ascii="Times New Roman" w:hAnsi="Times New Roman" w:cs="Times New Roman"/>
          <w:sz w:val="24"/>
          <w:szCs w:val="24"/>
        </w:rPr>
      </w:pPr>
      <w:r>
        <w:rPr>
          <w:rFonts w:ascii="Times New Roman" w:hAnsi="Times New Roman" w:cs="Times New Roman"/>
          <w:sz w:val="24"/>
          <w:szCs w:val="24"/>
        </w:rPr>
        <w:t>Dr. Emily Ouma, PI for the project, ILRI</w:t>
      </w:r>
      <w:r w:rsidR="007B6433">
        <w:rPr>
          <w:rFonts w:ascii="Times New Roman" w:hAnsi="Times New Roman" w:cs="Times New Roman"/>
          <w:sz w:val="24"/>
          <w:szCs w:val="24"/>
        </w:rPr>
        <w:t xml:space="preserve">; </w:t>
      </w:r>
      <w:hyperlink r:id="rId6" w:history="1">
        <w:r w:rsidR="007B6433" w:rsidRPr="00F83AD1">
          <w:rPr>
            <w:rStyle w:val="Hyperlink"/>
            <w:rFonts w:ascii="Times New Roman" w:hAnsi="Times New Roman" w:cs="Times New Roman"/>
            <w:sz w:val="24"/>
            <w:szCs w:val="24"/>
          </w:rPr>
          <w:t>e.ouma@cgiar.org</w:t>
        </w:r>
      </w:hyperlink>
    </w:p>
    <w:p w:rsidR="00EA1719" w:rsidRPr="007B6433" w:rsidRDefault="00EA1719" w:rsidP="00B50998">
      <w:pPr>
        <w:rPr>
          <w:rFonts w:ascii="Times New Roman" w:hAnsi="Times New Roman" w:cs="Times New Roman"/>
          <w:sz w:val="24"/>
          <w:szCs w:val="24"/>
        </w:rPr>
      </w:pPr>
      <w:r>
        <w:rPr>
          <w:rFonts w:ascii="Times New Roman" w:hAnsi="Times New Roman" w:cs="Times New Roman"/>
          <w:sz w:val="24"/>
          <w:szCs w:val="24"/>
        </w:rPr>
        <w:t>Mary-Ann Schreiner, Program Manager, TSI</w:t>
      </w:r>
      <w:r w:rsidR="007B6433">
        <w:rPr>
          <w:rFonts w:ascii="Times New Roman" w:hAnsi="Times New Roman" w:cs="Times New Roman"/>
          <w:sz w:val="24"/>
          <w:szCs w:val="24"/>
        </w:rPr>
        <w:t xml:space="preserve">; </w:t>
      </w:r>
      <w:hyperlink r:id="rId7" w:history="1">
        <w:r w:rsidR="007B6433" w:rsidRPr="007B6433">
          <w:rPr>
            <w:rStyle w:val="Hyperlink"/>
            <w:rFonts w:ascii="Times New Roman" w:eastAsia="Times New Roman" w:hAnsi="Times New Roman" w:cs="Times New Roman"/>
            <w:sz w:val="24"/>
            <w:szCs w:val="24"/>
          </w:rPr>
          <w:t>maryann.schreiner@threestonesinternational.com</w:t>
        </w:r>
      </w:hyperlink>
    </w:p>
    <w:p w:rsidR="00EA1719" w:rsidRDefault="00EA1719" w:rsidP="00B50998">
      <w:pPr>
        <w:rPr>
          <w:rFonts w:ascii="Times New Roman" w:hAnsi="Times New Roman" w:cs="Times New Roman"/>
          <w:sz w:val="24"/>
          <w:szCs w:val="24"/>
        </w:rPr>
      </w:pPr>
      <w:r>
        <w:rPr>
          <w:rFonts w:ascii="Times New Roman" w:hAnsi="Times New Roman" w:cs="Times New Roman"/>
          <w:sz w:val="24"/>
          <w:szCs w:val="24"/>
        </w:rPr>
        <w:t>Jesse Routte, CEO, TSI</w:t>
      </w:r>
      <w:r w:rsidR="007B6433">
        <w:rPr>
          <w:rFonts w:ascii="Times New Roman" w:hAnsi="Times New Roman" w:cs="Times New Roman"/>
          <w:sz w:val="24"/>
          <w:szCs w:val="24"/>
        </w:rPr>
        <w:t xml:space="preserve">; </w:t>
      </w:r>
      <w:hyperlink r:id="rId8" w:history="1">
        <w:r w:rsidR="007B6433" w:rsidRPr="00F83AD1">
          <w:rPr>
            <w:rStyle w:val="Hyperlink"/>
            <w:rFonts w:ascii="Times New Roman" w:hAnsi="Times New Roman" w:cs="Times New Roman"/>
            <w:sz w:val="24"/>
            <w:szCs w:val="24"/>
          </w:rPr>
          <w:t>jesse.routte@threestonesinternational.com</w:t>
        </w:r>
      </w:hyperlink>
    </w:p>
    <w:p w:rsidR="00EA1719" w:rsidRDefault="00EA1719" w:rsidP="00B50998">
      <w:pPr>
        <w:rPr>
          <w:rFonts w:ascii="Times New Roman" w:hAnsi="Times New Roman" w:cs="Times New Roman"/>
          <w:sz w:val="24"/>
          <w:szCs w:val="24"/>
        </w:rPr>
      </w:pPr>
      <w:r>
        <w:rPr>
          <w:rFonts w:ascii="Times New Roman" w:hAnsi="Times New Roman" w:cs="Times New Roman"/>
          <w:sz w:val="24"/>
          <w:szCs w:val="24"/>
        </w:rPr>
        <w:lastRenderedPageBreak/>
        <w:t xml:space="preserve">Grace </w:t>
      </w:r>
      <w:proofErr w:type="spellStart"/>
      <w:r>
        <w:rPr>
          <w:rFonts w:ascii="Times New Roman" w:hAnsi="Times New Roman" w:cs="Times New Roman"/>
          <w:sz w:val="24"/>
          <w:szCs w:val="24"/>
        </w:rPr>
        <w:t>Heizer</w:t>
      </w:r>
      <w:proofErr w:type="spellEnd"/>
      <w:r>
        <w:rPr>
          <w:rFonts w:ascii="Times New Roman" w:hAnsi="Times New Roman" w:cs="Times New Roman"/>
          <w:sz w:val="24"/>
          <w:szCs w:val="24"/>
        </w:rPr>
        <w:t>, TSI Intern</w:t>
      </w:r>
    </w:p>
    <w:p w:rsidR="00EA1719" w:rsidRDefault="00EA1719" w:rsidP="00B50998">
      <w:pPr>
        <w:rPr>
          <w:rFonts w:ascii="Times New Roman" w:hAnsi="Times New Roman" w:cs="Times New Roman"/>
          <w:sz w:val="24"/>
          <w:szCs w:val="24"/>
        </w:rPr>
      </w:pPr>
      <w:r>
        <w:rPr>
          <w:rFonts w:ascii="Times New Roman" w:hAnsi="Times New Roman" w:cs="Times New Roman"/>
          <w:sz w:val="24"/>
          <w:szCs w:val="24"/>
        </w:rPr>
        <w:t xml:space="preserve">Jean Claude </w:t>
      </w:r>
      <w:proofErr w:type="spellStart"/>
      <w:r>
        <w:rPr>
          <w:rFonts w:ascii="Times New Roman" w:hAnsi="Times New Roman" w:cs="Times New Roman"/>
          <w:sz w:val="24"/>
          <w:szCs w:val="24"/>
        </w:rPr>
        <w:t>Gasangwa</w:t>
      </w:r>
      <w:proofErr w:type="spellEnd"/>
      <w:r>
        <w:rPr>
          <w:rFonts w:ascii="Times New Roman" w:hAnsi="Times New Roman" w:cs="Times New Roman"/>
          <w:sz w:val="24"/>
          <w:szCs w:val="24"/>
        </w:rPr>
        <w:t xml:space="preserve">, </w:t>
      </w:r>
      <w:r w:rsidR="00F03920">
        <w:rPr>
          <w:rFonts w:ascii="Times New Roman" w:hAnsi="Times New Roman" w:cs="Times New Roman"/>
          <w:sz w:val="24"/>
          <w:szCs w:val="24"/>
        </w:rPr>
        <w:t xml:space="preserve">Field Staff, </w:t>
      </w:r>
      <w:r>
        <w:rPr>
          <w:rFonts w:ascii="Times New Roman" w:hAnsi="Times New Roman" w:cs="Times New Roman"/>
          <w:sz w:val="24"/>
          <w:szCs w:val="24"/>
        </w:rPr>
        <w:t>TSI</w:t>
      </w:r>
      <w:r w:rsidR="007B6433">
        <w:rPr>
          <w:rFonts w:ascii="Times New Roman" w:hAnsi="Times New Roman" w:cs="Times New Roman"/>
          <w:sz w:val="24"/>
          <w:szCs w:val="24"/>
        </w:rPr>
        <w:t xml:space="preserve">; </w:t>
      </w:r>
      <w:hyperlink r:id="rId9" w:history="1">
        <w:r w:rsidR="007B6433" w:rsidRPr="00F83AD1">
          <w:rPr>
            <w:rStyle w:val="Hyperlink"/>
            <w:rFonts w:ascii="Times New Roman" w:hAnsi="Times New Roman" w:cs="Times New Roman"/>
            <w:sz w:val="24"/>
            <w:szCs w:val="24"/>
          </w:rPr>
          <w:t>gasangwajeanclaude@gmail.com</w:t>
        </w:r>
      </w:hyperlink>
    </w:p>
    <w:p w:rsidR="00EA1719" w:rsidRDefault="00EA1719" w:rsidP="00B50998">
      <w:pPr>
        <w:rPr>
          <w:rFonts w:ascii="Times New Roman" w:hAnsi="Times New Roman" w:cs="Times New Roman"/>
          <w:sz w:val="24"/>
          <w:szCs w:val="24"/>
        </w:rPr>
      </w:pPr>
      <w:proofErr w:type="spellStart"/>
      <w:r>
        <w:rPr>
          <w:rFonts w:ascii="Times New Roman" w:hAnsi="Times New Roman" w:cs="Times New Roman"/>
          <w:sz w:val="24"/>
          <w:szCs w:val="24"/>
        </w:rPr>
        <w:t>Alcade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Rugamba</w:t>
      </w:r>
      <w:proofErr w:type="spellEnd"/>
      <w:r>
        <w:rPr>
          <w:rFonts w:ascii="Times New Roman" w:hAnsi="Times New Roman" w:cs="Times New Roman"/>
          <w:sz w:val="24"/>
          <w:szCs w:val="24"/>
        </w:rPr>
        <w:t xml:space="preserve">, </w:t>
      </w:r>
      <w:r w:rsidR="00F03920">
        <w:rPr>
          <w:rFonts w:ascii="Times New Roman" w:hAnsi="Times New Roman" w:cs="Times New Roman"/>
          <w:sz w:val="24"/>
          <w:szCs w:val="24"/>
        </w:rPr>
        <w:t xml:space="preserve">Field Staff, </w:t>
      </w:r>
      <w:r>
        <w:rPr>
          <w:rFonts w:ascii="Times New Roman" w:hAnsi="Times New Roman" w:cs="Times New Roman"/>
          <w:sz w:val="24"/>
          <w:szCs w:val="24"/>
        </w:rPr>
        <w:t>TSI</w:t>
      </w:r>
      <w:r w:rsidR="007B6433">
        <w:rPr>
          <w:rFonts w:ascii="Times New Roman" w:hAnsi="Times New Roman" w:cs="Times New Roman"/>
          <w:sz w:val="24"/>
          <w:szCs w:val="24"/>
        </w:rPr>
        <w:t xml:space="preserve">; </w:t>
      </w:r>
      <w:hyperlink r:id="rId10" w:history="1">
        <w:r w:rsidR="007B6433" w:rsidRPr="00F83AD1">
          <w:rPr>
            <w:rStyle w:val="Hyperlink"/>
            <w:rFonts w:ascii="Times New Roman" w:hAnsi="Times New Roman" w:cs="Times New Roman"/>
            <w:sz w:val="24"/>
            <w:szCs w:val="24"/>
          </w:rPr>
          <w:t>rugalcade@gmail.com</w:t>
        </w:r>
      </w:hyperlink>
    </w:p>
    <w:p w:rsidR="00EA1719" w:rsidRDefault="00EA1719" w:rsidP="00B50998">
      <w:pPr>
        <w:rPr>
          <w:rFonts w:ascii="Times New Roman" w:hAnsi="Times New Roman" w:cs="Times New Roman"/>
          <w:sz w:val="24"/>
          <w:szCs w:val="24"/>
        </w:rPr>
      </w:pPr>
      <w:r>
        <w:rPr>
          <w:rFonts w:ascii="Times New Roman" w:hAnsi="Times New Roman" w:cs="Times New Roman"/>
          <w:sz w:val="24"/>
          <w:szCs w:val="24"/>
        </w:rPr>
        <w:t xml:space="preserve">Alice </w:t>
      </w:r>
      <w:proofErr w:type="spellStart"/>
      <w:r>
        <w:rPr>
          <w:rFonts w:ascii="Times New Roman" w:hAnsi="Times New Roman" w:cs="Times New Roman"/>
          <w:sz w:val="24"/>
          <w:szCs w:val="24"/>
        </w:rPr>
        <w:t>Mugeni</w:t>
      </w:r>
      <w:proofErr w:type="spellEnd"/>
      <w:r>
        <w:rPr>
          <w:rFonts w:ascii="Times New Roman" w:hAnsi="Times New Roman" w:cs="Times New Roman"/>
          <w:sz w:val="24"/>
          <w:szCs w:val="24"/>
        </w:rPr>
        <w:t xml:space="preserve">, </w:t>
      </w:r>
      <w:r w:rsidR="00F03920">
        <w:rPr>
          <w:rFonts w:ascii="Times New Roman" w:hAnsi="Times New Roman" w:cs="Times New Roman"/>
          <w:sz w:val="24"/>
          <w:szCs w:val="24"/>
        </w:rPr>
        <w:t xml:space="preserve">Field Staff, </w:t>
      </w:r>
      <w:r>
        <w:rPr>
          <w:rFonts w:ascii="Times New Roman" w:hAnsi="Times New Roman" w:cs="Times New Roman"/>
          <w:sz w:val="24"/>
          <w:szCs w:val="24"/>
        </w:rPr>
        <w:t>TSI</w:t>
      </w:r>
      <w:r w:rsidR="007B6433">
        <w:rPr>
          <w:rFonts w:ascii="Times New Roman" w:hAnsi="Times New Roman" w:cs="Times New Roman"/>
          <w:sz w:val="24"/>
          <w:szCs w:val="24"/>
        </w:rPr>
        <w:t xml:space="preserve">; </w:t>
      </w:r>
      <w:hyperlink r:id="rId11" w:history="1">
        <w:r w:rsidR="007B6433" w:rsidRPr="00F83AD1">
          <w:rPr>
            <w:rStyle w:val="Hyperlink"/>
            <w:rFonts w:ascii="Times New Roman" w:hAnsi="Times New Roman" w:cs="Times New Roman"/>
            <w:sz w:val="24"/>
            <w:szCs w:val="24"/>
          </w:rPr>
          <w:t>mugalson07@gmail.com</w:t>
        </w:r>
      </w:hyperlink>
    </w:p>
    <w:p w:rsidR="00EA1719" w:rsidRDefault="00EA1719" w:rsidP="00B50998">
      <w:pPr>
        <w:rPr>
          <w:rFonts w:ascii="Times New Roman" w:hAnsi="Times New Roman" w:cs="Times New Roman"/>
          <w:sz w:val="24"/>
          <w:szCs w:val="24"/>
        </w:rPr>
      </w:pPr>
      <w:r>
        <w:rPr>
          <w:rFonts w:ascii="Times New Roman" w:hAnsi="Times New Roman" w:cs="Times New Roman"/>
          <w:sz w:val="24"/>
          <w:szCs w:val="24"/>
        </w:rPr>
        <w:t xml:space="preserve">Solange </w:t>
      </w:r>
      <w:proofErr w:type="spellStart"/>
      <w:r>
        <w:rPr>
          <w:rFonts w:ascii="Times New Roman" w:hAnsi="Times New Roman" w:cs="Times New Roman"/>
          <w:sz w:val="24"/>
          <w:szCs w:val="24"/>
        </w:rPr>
        <w:t>Umwali</w:t>
      </w:r>
      <w:proofErr w:type="spellEnd"/>
      <w:r>
        <w:rPr>
          <w:rFonts w:ascii="Times New Roman" w:hAnsi="Times New Roman" w:cs="Times New Roman"/>
          <w:sz w:val="24"/>
          <w:szCs w:val="24"/>
        </w:rPr>
        <w:t xml:space="preserve">, </w:t>
      </w:r>
      <w:r w:rsidR="00F03920">
        <w:rPr>
          <w:rFonts w:ascii="Times New Roman" w:hAnsi="Times New Roman" w:cs="Times New Roman"/>
          <w:sz w:val="24"/>
          <w:szCs w:val="24"/>
        </w:rPr>
        <w:t xml:space="preserve">Milk Specialist, </w:t>
      </w:r>
      <w:r>
        <w:rPr>
          <w:rFonts w:ascii="Times New Roman" w:hAnsi="Times New Roman" w:cs="Times New Roman"/>
          <w:sz w:val="24"/>
          <w:szCs w:val="24"/>
        </w:rPr>
        <w:t>NCDA</w:t>
      </w:r>
      <w:r w:rsidR="007B6433">
        <w:rPr>
          <w:rFonts w:ascii="Times New Roman" w:hAnsi="Times New Roman" w:cs="Times New Roman"/>
          <w:sz w:val="24"/>
          <w:szCs w:val="24"/>
        </w:rPr>
        <w:t xml:space="preserve">; </w:t>
      </w:r>
      <w:hyperlink r:id="rId12" w:history="1">
        <w:r w:rsidR="007B6433" w:rsidRPr="00F83AD1">
          <w:rPr>
            <w:rStyle w:val="Hyperlink"/>
            <w:rFonts w:ascii="Times New Roman" w:hAnsi="Times New Roman" w:cs="Times New Roman"/>
            <w:sz w:val="24"/>
            <w:szCs w:val="24"/>
          </w:rPr>
          <w:t>solange.umwali@ecd.gov.rw</w:t>
        </w:r>
      </w:hyperlink>
    </w:p>
    <w:p w:rsidR="00EA1719" w:rsidRDefault="00EA1719" w:rsidP="00B50998">
      <w:pPr>
        <w:rPr>
          <w:rFonts w:ascii="Times New Roman" w:hAnsi="Times New Roman" w:cs="Times New Roman"/>
          <w:sz w:val="24"/>
          <w:szCs w:val="24"/>
        </w:rPr>
      </w:pPr>
      <w:r>
        <w:rPr>
          <w:rFonts w:ascii="Times New Roman" w:hAnsi="Times New Roman" w:cs="Times New Roman"/>
          <w:sz w:val="24"/>
          <w:szCs w:val="24"/>
        </w:rPr>
        <w:t xml:space="preserve">Adeline </w:t>
      </w:r>
      <w:proofErr w:type="spellStart"/>
      <w:r>
        <w:rPr>
          <w:rFonts w:ascii="Times New Roman" w:hAnsi="Times New Roman" w:cs="Times New Roman"/>
          <w:sz w:val="24"/>
          <w:szCs w:val="24"/>
        </w:rPr>
        <w:t>Uftinema</w:t>
      </w:r>
      <w:proofErr w:type="spellEnd"/>
      <w:r>
        <w:rPr>
          <w:rFonts w:ascii="Times New Roman" w:hAnsi="Times New Roman" w:cs="Times New Roman"/>
          <w:sz w:val="24"/>
          <w:szCs w:val="24"/>
        </w:rPr>
        <w:t xml:space="preserve">, </w:t>
      </w:r>
      <w:r w:rsidR="00F03920">
        <w:rPr>
          <w:rFonts w:ascii="Times New Roman" w:hAnsi="Times New Roman" w:cs="Times New Roman"/>
          <w:sz w:val="24"/>
          <w:szCs w:val="24"/>
        </w:rPr>
        <w:t xml:space="preserve">Food and Nutrition Specialist, </w:t>
      </w:r>
      <w:r>
        <w:rPr>
          <w:rFonts w:ascii="Times New Roman" w:hAnsi="Times New Roman" w:cs="Times New Roman"/>
          <w:sz w:val="24"/>
          <w:szCs w:val="24"/>
        </w:rPr>
        <w:t>NCDA</w:t>
      </w:r>
      <w:r w:rsidR="007B6433">
        <w:rPr>
          <w:rFonts w:ascii="Times New Roman" w:hAnsi="Times New Roman" w:cs="Times New Roman"/>
          <w:sz w:val="24"/>
          <w:szCs w:val="24"/>
        </w:rPr>
        <w:t xml:space="preserve">; </w:t>
      </w:r>
      <w:hyperlink r:id="rId13" w:history="1">
        <w:r w:rsidR="007B6433" w:rsidRPr="00F83AD1">
          <w:rPr>
            <w:rStyle w:val="Hyperlink"/>
            <w:rFonts w:ascii="Times New Roman" w:hAnsi="Times New Roman" w:cs="Times New Roman"/>
            <w:sz w:val="24"/>
            <w:szCs w:val="24"/>
          </w:rPr>
          <w:t>adeline.ufitinema@ecd.gov.rw</w:t>
        </w:r>
      </w:hyperlink>
    </w:p>
    <w:p w:rsidR="00B633D5" w:rsidRDefault="00B633D5" w:rsidP="00B50998">
      <w:pPr>
        <w:rPr>
          <w:rFonts w:ascii="Times New Roman" w:hAnsi="Times New Roman" w:cs="Times New Roman"/>
          <w:sz w:val="28"/>
          <w:szCs w:val="28"/>
          <w:u w:val="single"/>
        </w:rPr>
      </w:pPr>
    </w:p>
    <w:p w:rsidR="00B633D5" w:rsidRDefault="00B633D5" w:rsidP="00B50998">
      <w:pPr>
        <w:rPr>
          <w:rFonts w:ascii="Times New Roman" w:hAnsi="Times New Roman" w:cs="Times New Roman"/>
          <w:sz w:val="28"/>
          <w:szCs w:val="28"/>
          <w:u w:val="single"/>
        </w:rPr>
      </w:pPr>
    </w:p>
    <w:p w:rsidR="00B50998" w:rsidRPr="00701F1C" w:rsidRDefault="00F03920" w:rsidP="00B50998">
      <w:pPr>
        <w:rPr>
          <w:rFonts w:ascii="Times New Roman" w:hAnsi="Times New Roman" w:cs="Times New Roman"/>
          <w:b/>
          <w:sz w:val="28"/>
          <w:szCs w:val="28"/>
          <w:u w:val="single"/>
        </w:rPr>
      </w:pPr>
      <w:r w:rsidRPr="00701F1C">
        <w:rPr>
          <w:rFonts w:ascii="Times New Roman" w:hAnsi="Times New Roman" w:cs="Times New Roman"/>
          <w:b/>
          <w:sz w:val="28"/>
          <w:szCs w:val="28"/>
          <w:u w:val="single"/>
        </w:rPr>
        <w:t>ANNEX 1:</w:t>
      </w:r>
    </w:p>
    <w:p w:rsidR="00F03920" w:rsidRDefault="00BD3726" w:rsidP="00B50998">
      <w:pPr>
        <w:rPr>
          <w:rFonts w:ascii="Times New Roman" w:hAnsi="Times New Roman" w:cs="Times New Roman"/>
          <w:sz w:val="28"/>
          <w:szCs w:val="28"/>
          <w:u w:val="single"/>
        </w:rPr>
      </w:pPr>
      <w:r>
        <w:rPr>
          <w:rFonts w:ascii="Times New Roman" w:hAnsi="Times New Roman" w:cs="Times New Roman"/>
          <w:sz w:val="28"/>
          <w:szCs w:val="28"/>
          <w:u w:val="single"/>
        </w:rPr>
        <w:t>In-person workshop agenda</w:t>
      </w:r>
    </w:p>
    <w:p w:rsidR="00BD3726" w:rsidRDefault="00BD3726" w:rsidP="00B50998">
      <w:pPr>
        <w:rPr>
          <w:rFonts w:ascii="Times New Roman" w:hAnsi="Times New Roman" w:cs="Times New Roman"/>
          <w:sz w:val="28"/>
          <w:szCs w:val="28"/>
          <w:u w:val="single"/>
        </w:rPr>
      </w:pPr>
    </w:p>
    <w:p w:rsidR="00BD3726" w:rsidRPr="00B633D5" w:rsidRDefault="00BD3726" w:rsidP="00BD3726">
      <w:pPr>
        <w:pStyle w:val="NoSpacing"/>
        <w:jc w:val="center"/>
        <w:rPr>
          <w:b/>
          <w:sz w:val="24"/>
          <w:szCs w:val="24"/>
        </w:rPr>
      </w:pPr>
      <w:r w:rsidRPr="00B633D5">
        <w:rPr>
          <w:b/>
          <w:sz w:val="24"/>
          <w:szCs w:val="24"/>
        </w:rPr>
        <w:t xml:space="preserve">“Engaging Men in Supporting Maternal and Child Consumption </w:t>
      </w:r>
    </w:p>
    <w:p w:rsidR="00BD3726" w:rsidRPr="00B633D5" w:rsidRDefault="00BD3726" w:rsidP="00BD3726">
      <w:pPr>
        <w:pStyle w:val="NoSpacing"/>
        <w:jc w:val="center"/>
        <w:rPr>
          <w:b/>
          <w:sz w:val="24"/>
          <w:szCs w:val="24"/>
        </w:rPr>
      </w:pPr>
      <w:proofErr w:type="gramStart"/>
      <w:r w:rsidRPr="00B633D5">
        <w:rPr>
          <w:b/>
          <w:sz w:val="24"/>
          <w:szCs w:val="24"/>
        </w:rPr>
        <w:t>of</w:t>
      </w:r>
      <w:proofErr w:type="gramEnd"/>
      <w:r w:rsidRPr="00B633D5">
        <w:rPr>
          <w:b/>
          <w:sz w:val="24"/>
          <w:szCs w:val="24"/>
        </w:rPr>
        <w:t xml:space="preserve"> Milk and other Animal Source Foods in Rwanda”</w:t>
      </w:r>
    </w:p>
    <w:p w:rsidR="00BD3726" w:rsidRPr="00B633D5" w:rsidRDefault="00BD3726" w:rsidP="00BD3726">
      <w:pPr>
        <w:pStyle w:val="NoSpacing"/>
        <w:jc w:val="center"/>
        <w:rPr>
          <w:sz w:val="24"/>
          <w:szCs w:val="24"/>
        </w:rPr>
      </w:pPr>
    </w:p>
    <w:p w:rsidR="00BD3726" w:rsidRPr="00B633D5" w:rsidRDefault="00BD3726" w:rsidP="00BD3726">
      <w:pPr>
        <w:pStyle w:val="NoSpacing"/>
        <w:jc w:val="center"/>
        <w:rPr>
          <w:sz w:val="24"/>
          <w:szCs w:val="24"/>
        </w:rPr>
      </w:pPr>
      <w:r w:rsidRPr="00B633D5">
        <w:rPr>
          <w:sz w:val="24"/>
          <w:szCs w:val="24"/>
        </w:rPr>
        <w:t>Workshop Agenda</w:t>
      </w:r>
    </w:p>
    <w:p w:rsidR="00BD3726" w:rsidRPr="00B633D5" w:rsidRDefault="00BD3726" w:rsidP="00BD3726">
      <w:pPr>
        <w:pStyle w:val="NoSpacing"/>
        <w:jc w:val="center"/>
        <w:rPr>
          <w:sz w:val="24"/>
          <w:szCs w:val="24"/>
        </w:rPr>
      </w:pPr>
      <w:r w:rsidRPr="00B633D5">
        <w:rPr>
          <w:sz w:val="24"/>
          <w:szCs w:val="24"/>
        </w:rPr>
        <w:t>In-person workshop for Trainers</w:t>
      </w:r>
    </w:p>
    <w:p w:rsidR="00BD3726" w:rsidRPr="00B633D5" w:rsidRDefault="00BD3726" w:rsidP="00BD3726">
      <w:pPr>
        <w:pStyle w:val="NoSpacing"/>
        <w:jc w:val="center"/>
        <w:rPr>
          <w:sz w:val="24"/>
          <w:szCs w:val="24"/>
        </w:rPr>
      </w:pPr>
      <w:r w:rsidRPr="00B633D5">
        <w:rPr>
          <w:sz w:val="24"/>
          <w:szCs w:val="24"/>
        </w:rPr>
        <w:t xml:space="preserve">Location </w:t>
      </w:r>
    </w:p>
    <w:p w:rsidR="00BD3726" w:rsidRPr="00B633D5" w:rsidRDefault="00BD3726" w:rsidP="00BD3726">
      <w:pPr>
        <w:pStyle w:val="NoSpacing"/>
        <w:jc w:val="center"/>
        <w:rPr>
          <w:sz w:val="24"/>
          <w:szCs w:val="24"/>
        </w:rPr>
      </w:pPr>
      <w:r w:rsidRPr="00B633D5">
        <w:rPr>
          <w:sz w:val="24"/>
          <w:szCs w:val="24"/>
        </w:rPr>
        <w:t>Dates</w:t>
      </w:r>
    </w:p>
    <w:p w:rsidR="00BD3726" w:rsidRPr="00B633D5" w:rsidRDefault="00BD3726" w:rsidP="00BD3726">
      <w:pPr>
        <w:pStyle w:val="NoSpacing"/>
        <w:jc w:val="center"/>
        <w:rPr>
          <w:sz w:val="24"/>
          <w:szCs w:val="24"/>
        </w:rPr>
      </w:pPr>
    </w:p>
    <w:p w:rsidR="00BD3726" w:rsidRPr="00B633D5" w:rsidRDefault="00BD3726" w:rsidP="00BD3726">
      <w:pPr>
        <w:pStyle w:val="NoSpacing"/>
        <w:rPr>
          <w:sz w:val="24"/>
          <w:szCs w:val="24"/>
          <w:u w:val="single"/>
        </w:rPr>
      </w:pPr>
      <w:r w:rsidRPr="00B633D5">
        <w:rPr>
          <w:sz w:val="24"/>
          <w:szCs w:val="24"/>
          <w:u w:val="single"/>
        </w:rPr>
        <w:t>DAY ONE:</w:t>
      </w:r>
    </w:p>
    <w:p w:rsidR="00BD3726" w:rsidRPr="00B633D5" w:rsidRDefault="00BD3726" w:rsidP="00BD3726">
      <w:pPr>
        <w:pStyle w:val="NoSpacing"/>
        <w:jc w:val="center"/>
        <w:rPr>
          <w:sz w:val="24"/>
          <w:szCs w:val="24"/>
        </w:rPr>
      </w:pPr>
    </w:p>
    <w:p w:rsidR="00BD3726" w:rsidRPr="00B633D5" w:rsidRDefault="00BD3726" w:rsidP="00BD3726">
      <w:pPr>
        <w:pStyle w:val="NoSpacing"/>
        <w:numPr>
          <w:ilvl w:val="0"/>
          <w:numId w:val="2"/>
        </w:numPr>
        <w:rPr>
          <w:sz w:val="24"/>
          <w:szCs w:val="24"/>
        </w:rPr>
      </w:pPr>
      <w:r w:rsidRPr="00B633D5">
        <w:rPr>
          <w:sz w:val="24"/>
          <w:szCs w:val="24"/>
        </w:rPr>
        <w:t>8:30 – 9:00   Welcome, Introductions, Logistics, Icebreaker, Pre-Assessment (30 minutes)</w:t>
      </w:r>
    </w:p>
    <w:p w:rsidR="00BD3726" w:rsidRPr="00B633D5" w:rsidRDefault="00BD3726" w:rsidP="00BD3726">
      <w:pPr>
        <w:pStyle w:val="NoSpacing"/>
        <w:rPr>
          <w:sz w:val="24"/>
          <w:szCs w:val="24"/>
        </w:rPr>
      </w:pPr>
    </w:p>
    <w:p w:rsidR="00BD3726" w:rsidRPr="00B633D5" w:rsidRDefault="00BD3726" w:rsidP="00BD3726">
      <w:pPr>
        <w:pStyle w:val="NoSpacing"/>
        <w:numPr>
          <w:ilvl w:val="0"/>
          <w:numId w:val="2"/>
        </w:numPr>
        <w:rPr>
          <w:sz w:val="24"/>
          <w:szCs w:val="24"/>
        </w:rPr>
      </w:pPr>
      <w:r w:rsidRPr="00B633D5">
        <w:rPr>
          <w:sz w:val="24"/>
          <w:szCs w:val="24"/>
        </w:rPr>
        <w:t>9:00 – 9:30   Background of Project – Why gender and nutrition? (</w:t>
      </w:r>
      <w:proofErr w:type="spellStart"/>
      <w:r w:rsidRPr="00B633D5">
        <w:rPr>
          <w:sz w:val="24"/>
          <w:szCs w:val="24"/>
        </w:rPr>
        <w:t>powerpoint</w:t>
      </w:r>
      <w:proofErr w:type="spellEnd"/>
      <w:r w:rsidRPr="00B633D5">
        <w:rPr>
          <w:sz w:val="24"/>
          <w:szCs w:val="24"/>
        </w:rPr>
        <w:t xml:space="preserve"> – 30 minutes)</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NoSpacing"/>
        <w:numPr>
          <w:ilvl w:val="0"/>
          <w:numId w:val="2"/>
        </w:numPr>
        <w:rPr>
          <w:sz w:val="24"/>
          <w:szCs w:val="24"/>
        </w:rPr>
      </w:pPr>
      <w:r w:rsidRPr="00B633D5">
        <w:rPr>
          <w:sz w:val="24"/>
          <w:szCs w:val="24"/>
        </w:rPr>
        <w:t>9:30 –10:30  Interactive exercise – Dairy value chain, gender and nutrition in Rwanda</w:t>
      </w:r>
    </w:p>
    <w:p w:rsidR="00BD3726" w:rsidRPr="00B633D5" w:rsidRDefault="00BD3726" w:rsidP="00BD3726">
      <w:pPr>
        <w:pStyle w:val="NoSpacing"/>
        <w:ind w:left="1080" w:firstLine="0"/>
        <w:rPr>
          <w:sz w:val="24"/>
          <w:szCs w:val="24"/>
        </w:rPr>
      </w:pPr>
      <w:r w:rsidRPr="00B633D5">
        <w:rPr>
          <w:sz w:val="24"/>
          <w:szCs w:val="24"/>
        </w:rPr>
        <w:t>(</w:t>
      </w:r>
      <w:proofErr w:type="gramStart"/>
      <w:r w:rsidRPr="00B633D5">
        <w:rPr>
          <w:sz w:val="24"/>
          <w:szCs w:val="24"/>
        </w:rPr>
        <w:t>small</w:t>
      </w:r>
      <w:proofErr w:type="gramEnd"/>
      <w:r w:rsidRPr="00B633D5">
        <w:rPr>
          <w:sz w:val="24"/>
          <w:szCs w:val="24"/>
        </w:rPr>
        <w:t xml:space="preserve"> groups – 60 minutes)</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NoSpacing"/>
        <w:numPr>
          <w:ilvl w:val="0"/>
          <w:numId w:val="2"/>
        </w:numPr>
        <w:rPr>
          <w:i/>
          <w:sz w:val="24"/>
          <w:szCs w:val="24"/>
        </w:rPr>
      </w:pPr>
      <w:r w:rsidRPr="00B633D5">
        <w:rPr>
          <w:sz w:val="24"/>
          <w:szCs w:val="24"/>
        </w:rPr>
        <w:t xml:space="preserve">10:30- 10:45 </w:t>
      </w:r>
      <w:r w:rsidRPr="00B633D5">
        <w:rPr>
          <w:i/>
          <w:sz w:val="24"/>
          <w:szCs w:val="24"/>
        </w:rPr>
        <w:t>BREAK</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NoSpacing"/>
        <w:numPr>
          <w:ilvl w:val="0"/>
          <w:numId w:val="2"/>
        </w:numPr>
        <w:rPr>
          <w:sz w:val="24"/>
          <w:szCs w:val="24"/>
        </w:rPr>
      </w:pPr>
      <w:r w:rsidRPr="00B633D5">
        <w:rPr>
          <w:sz w:val="24"/>
          <w:szCs w:val="24"/>
        </w:rPr>
        <w:t>10:45- 11:15 Results of qualitative surveys in project sites (</w:t>
      </w:r>
      <w:proofErr w:type="spellStart"/>
      <w:r w:rsidRPr="00B633D5">
        <w:rPr>
          <w:sz w:val="24"/>
          <w:szCs w:val="24"/>
        </w:rPr>
        <w:t>powerpoint</w:t>
      </w:r>
      <w:proofErr w:type="spellEnd"/>
      <w:r w:rsidRPr="00B633D5">
        <w:rPr>
          <w:sz w:val="24"/>
          <w:szCs w:val="24"/>
        </w:rPr>
        <w:t xml:space="preserve"> – 30 minutes)</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NoSpacing"/>
        <w:numPr>
          <w:ilvl w:val="0"/>
          <w:numId w:val="2"/>
        </w:numPr>
        <w:rPr>
          <w:sz w:val="24"/>
          <w:szCs w:val="24"/>
        </w:rPr>
      </w:pPr>
      <w:r w:rsidRPr="00B633D5">
        <w:rPr>
          <w:sz w:val="24"/>
          <w:szCs w:val="24"/>
        </w:rPr>
        <w:t>11:15-12:00  Interactive exercise – Implications of survey results from a gendered perspective (small groups, plenary summary – 45 minutes)</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NoSpacing"/>
        <w:numPr>
          <w:ilvl w:val="0"/>
          <w:numId w:val="2"/>
        </w:numPr>
        <w:jc w:val="both"/>
        <w:rPr>
          <w:i/>
          <w:sz w:val="24"/>
          <w:szCs w:val="24"/>
        </w:rPr>
      </w:pPr>
      <w:r w:rsidRPr="00B633D5">
        <w:rPr>
          <w:sz w:val="24"/>
          <w:szCs w:val="24"/>
        </w:rPr>
        <w:t xml:space="preserve">12:00 -1:00  </w:t>
      </w:r>
      <w:r w:rsidRPr="00B633D5">
        <w:rPr>
          <w:i/>
          <w:sz w:val="24"/>
          <w:szCs w:val="24"/>
        </w:rPr>
        <w:t>LUNCH</w:t>
      </w:r>
    </w:p>
    <w:p w:rsidR="00BD3726" w:rsidRPr="00B633D5" w:rsidRDefault="00BD3726" w:rsidP="00BD3726">
      <w:pPr>
        <w:pStyle w:val="ListParagraph"/>
        <w:rPr>
          <w:rFonts w:ascii="Times New Roman" w:hAnsi="Times New Roman" w:cs="Times New Roman"/>
          <w:i/>
          <w:sz w:val="24"/>
          <w:szCs w:val="24"/>
        </w:rPr>
      </w:pPr>
    </w:p>
    <w:p w:rsidR="00BD3726" w:rsidRPr="00B633D5" w:rsidRDefault="00BD3726" w:rsidP="00BD3726">
      <w:pPr>
        <w:pStyle w:val="NoSpacing"/>
        <w:numPr>
          <w:ilvl w:val="0"/>
          <w:numId w:val="2"/>
        </w:numPr>
        <w:jc w:val="both"/>
        <w:rPr>
          <w:sz w:val="24"/>
          <w:szCs w:val="24"/>
        </w:rPr>
      </w:pPr>
      <w:r w:rsidRPr="00B633D5">
        <w:rPr>
          <w:sz w:val="24"/>
          <w:szCs w:val="24"/>
        </w:rPr>
        <w:t>1:00 – 1:30   Basics of Nutrition – What is it? Who needs it most? (</w:t>
      </w:r>
      <w:proofErr w:type="spellStart"/>
      <w:r w:rsidRPr="00B633D5">
        <w:rPr>
          <w:sz w:val="24"/>
          <w:szCs w:val="24"/>
        </w:rPr>
        <w:t>powerpoint</w:t>
      </w:r>
      <w:proofErr w:type="spellEnd"/>
      <w:r w:rsidRPr="00B633D5">
        <w:rPr>
          <w:sz w:val="24"/>
          <w:szCs w:val="24"/>
        </w:rPr>
        <w:t xml:space="preserve"> – 30 minutes)  </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NoSpacing"/>
        <w:numPr>
          <w:ilvl w:val="0"/>
          <w:numId w:val="2"/>
        </w:numPr>
        <w:jc w:val="both"/>
        <w:rPr>
          <w:sz w:val="24"/>
          <w:szCs w:val="24"/>
        </w:rPr>
      </w:pPr>
      <w:r w:rsidRPr="00B633D5">
        <w:rPr>
          <w:sz w:val="24"/>
          <w:szCs w:val="24"/>
        </w:rPr>
        <w:t>1:30 – 2:30   Interactive exercise – What should go on the plate? (small groups – 60 minutes)</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NoSpacing"/>
        <w:numPr>
          <w:ilvl w:val="0"/>
          <w:numId w:val="2"/>
        </w:numPr>
        <w:jc w:val="both"/>
        <w:rPr>
          <w:sz w:val="24"/>
          <w:szCs w:val="24"/>
        </w:rPr>
      </w:pPr>
      <w:r w:rsidRPr="00B633D5">
        <w:rPr>
          <w:sz w:val="24"/>
          <w:szCs w:val="24"/>
        </w:rPr>
        <w:t xml:space="preserve">2:30 – 2:45  </w:t>
      </w:r>
      <w:r w:rsidRPr="00B633D5">
        <w:rPr>
          <w:i/>
          <w:sz w:val="24"/>
          <w:szCs w:val="24"/>
        </w:rPr>
        <w:t>BREAK</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ListParagraph"/>
        <w:numPr>
          <w:ilvl w:val="0"/>
          <w:numId w:val="2"/>
        </w:numPr>
        <w:spacing w:after="11" w:line="244" w:lineRule="auto"/>
        <w:rPr>
          <w:rFonts w:ascii="Times New Roman" w:hAnsi="Times New Roman" w:cs="Times New Roman"/>
          <w:sz w:val="24"/>
          <w:szCs w:val="24"/>
        </w:rPr>
      </w:pPr>
      <w:r w:rsidRPr="00B633D5">
        <w:rPr>
          <w:rFonts w:ascii="Times New Roman" w:hAnsi="Times New Roman" w:cs="Times New Roman"/>
          <w:sz w:val="24"/>
          <w:szCs w:val="24"/>
        </w:rPr>
        <w:t xml:space="preserve">2:45 – </w:t>
      </w:r>
      <w:proofErr w:type="gramStart"/>
      <w:r w:rsidRPr="00B633D5">
        <w:rPr>
          <w:rFonts w:ascii="Times New Roman" w:hAnsi="Times New Roman" w:cs="Times New Roman"/>
          <w:sz w:val="24"/>
          <w:szCs w:val="24"/>
        </w:rPr>
        <w:t>3:15  What</w:t>
      </w:r>
      <w:proofErr w:type="gramEnd"/>
      <w:r w:rsidRPr="00B633D5">
        <w:rPr>
          <w:rFonts w:ascii="Times New Roman" w:hAnsi="Times New Roman" w:cs="Times New Roman"/>
          <w:sz w:val="24"/>
          <w:szCs w:val="24"/>
        </w:rPr>
        <w:t xml:space="preserve"> are the gendered barriers to improving household nutrition? </w:t>
      </w:r>
    </w:p>
    <w:p w:rsidR="00BD3726" w:rsidRPr="00B633D5" w:rsidRDefault="00BD3726" w:rsidP="00BD3726">
      <w:pPr>
        <w:pStyle w:val="ListParagraph"/>
        <w:ind w:left="1080"/>
        <w:rPr>
          <w:rFonts w:ascii="Times New Roman" w:hAnsi="Times New Roman" w:cs="Times New Roman"/>
          <w:sz w:val="24"/>
          <w:szCs w:val="24"/>
        </w:rPr>
      </w:pPr>
      <w:r w:rsidRPr="00B633D5">
        <w:rPr>
          <w:rFonts w:ascii="Times New Roman" w:hAnsi="Times New Roman" w:cs="Times New Roman"/>
          <w:sz w:val="24"/>
          <w:szCs w:val="24"/>
        </w:rPr>
        <w:t>(</w:t>
      </w:r>
      <w:proofErr w:type="spellStart"/>
      <w:proofErr w:type="gramStart"/>
      <w:r w:rsidRPr="00B633D5">
        <w:rPr>
          <w:rFonts w:ascii="Times New Roman" w:hAnsi="Times New Roman" w:cs="Times New Roman"/>
          <w:sz w:val="24"/>
          <w:szCs w:val="24"/>
        </w:rPr>
        <w:t>powerpoint</w:t>
      </w:r>
      <w:proofErr w:type="spellEnd"/>
      <w:proofErr w:type="gramEnd"/>
      <w:r w:rsidRPr="00B633D5">
        <w:rPr>
          <w:rFonts w:ascii="Times New Roman" w:hAnsi="Times New Roman" w:cs="Times New Roman"/>
          <w:sz w:val="24"/>
          <w:szCs w:val="24"/>
        </w:rPr>
        <w:t xml:space="preserve"> – 30 minutes)</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NoSpacing"/>
        <w:numPr>
          <w:ilvl w:val="0"/>
          <w:numId w:val="2"/>
        </w:numPr>
        <w:jc w:val="both"/>
        <w:rPr>
          <w:sz w:val="24"/>
          <w:szCs w:val="24"/>
        </w:rPr>
      </w:pPr>
      <w:r w:rsidRPr="00B633D5">
        <w:rPr>
          <w:sz w:val="24"/>
          <w:szCs w:val="24"/>
        </w:rPr>
        <w:t>3:15- 4:30  Case Study – GIRINKA project example – focus on engaging men</w:t>
      </w:r>
    </w:p>
    <w:p w:rsidR="00BD3726" w:rsidRPr="00B633D5" w:rsidRDefault="00BD3726" w:rsidP="00BD3726">
      <w:pPr>
        <w:pStyle w:val="NoSpacing"/>
        <w:ind w:left="1080" w:firstLine="0"/>
        <w:jc w:val="both"/>
        <w:rPr>
          <w:sz w:val="24"/>
          <w:szCs w:val="24"/>
        </w:rPr>
      </w:pPr>
      <w:r w:rsidRPr="00B633D5">
        <w:rPr>
          <w:sz w:val="24"/>
          <w:szCs w:val="24"/>
        </w:rPr>
        <w:t>(</w:t>
      </w:r>
      <w:proofErr w:type="gramStart"/>
      <w:r w:rsidRPr="00B633D5">
        <w:rPr>
          <w:sz w:val="24"/>
          <w:szCs w:val="24"/>
        </w:rPr>
        <w:t>small</w:t>
      </w:r>
      <w:proofErr w:type="gramEnd"/>
      <w:r w:rsidRPr="00B633D5">
        <w:rPr>
          <w:sz w:val="24"/>
          <w:szCs w:val="24"/>
        </w:rPr>
        <w:t xml:space="preserve"> groups – 60 minutes)</w:t>
      </w:r>
    </w:p>
    <w:p w:rsidR="00BD3726" w:rsidRPr="00B633D5" w:rsidRDefault="00BD3726" w:rsidP="00BD3726">
      <w:pPr>
        <w:pStyle w:val="NoSpacing"/>
        <w:jc w:val="both"/>
        <w:rPr>
          <w:sz w:val="24"/>
          <w:szCs w:val="24"/>
        </w:rPr>
      </w:pPr>
    </w:p>
    <w:p w:rsidR="00BD3726" w:rsidRPr="00B633D5" w:rsidRDefault="00BD3726" w:rsidP="00BD3726">
      <w:pPr>
        <w:pStyle w:val="NoSpacing"/>
        <w:numPr>
          <w:ilvl w:val="0"/>
          <w:numId w:val="2"/>
        </w:numPr>
        <w:jc w:val="both"/>
        <w:rPr>
          <w:sz w:val="24"/>
          <w:szCs w:val="24"/>
        </w:rPr>
      </w:pPr>
      <w:r w:rsidRPr="00B633D5">
        <w:rPr>
          <w:sz w:val="24"/>
          <w:szCs w:val="24"/>
        </w:rPr>
        <w:t>4:30 – 5:00 End of Day One – Summary</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rPr>
          <w:rFonts w:ascii="Times New Roman" w:hAnsi="Times New Roman" w:cs="Times New Roman"/>
          <w:sz w:val="24"/>
          <w:szCs w:val="24"/>
          <w:u w:val="single"/>
        </w:rPr>
      </w:pPr>
      <w:r w:rsidRPr="00B633D5">
        <w:rPr>
          <w:rFonts w:ascii="Times New Roman" w:hAnsi="Times New Roman" w:cs="Times New Roman"/>
          <w:sz w:val="24"/>
          <w:szCs w:val="24"/>
          <w:u w:val="single"/>
        </w:rPr>
        <w:t xml:space="preserve">DAY </w:t>
      </w:r>
      <w:proofErr w:type="gramStart"/>
      <w:r w:rsidRPr="00B633D5">
        <w:rPr>
          <w:rFonts w:ascii="Times New Roman" w:hAnsi="Times New Roman" w:cs="Times New Roman"/>
          <w:sz w:val="24"/>
          <w:szCs w:val="24"/>
          <w:u w:val="single"/>
        </w:rPr>
        <w:t>TWO</w:t>
      </w:r>
      <w:proofErr w:type="gramEnd"/>
      <w:r w:rsidRPr="00B633D5">
        <w:rPr>
          <w:rFonts w:ascii="Times New Roman" w:hAnsi="Times New Roman" w:cs="Times New Roman"/>
          <w:sz w:val="24"/>
          <w:szCs w:val="24"/>
          <w:u w:val="single"/>
        </w:rPr>
        <w:t>:</w:t>
      </w:r>
    </w:p>
    <w:p w:rsidR="00BD3726" w:rsidRPr="00B633D5" w:rsidRDefault="00BD3726" w:rsidP="00BD3726">
      <w:pPr>
        <w:pStyle w:val="ListParagraph"/>
        <w:numPr>
          <w:ilvl w:val="0"/>
          <w:numId w:val="2"/>
        </w:numPr>
        <w:spacing w:after="11" w:line="244" w:lineRule="auto"/>
        <w:rPr>
          <w:rFonts w:ascii="Times New Roman" w:hAnsi="Times New Roman" w:cs="Times New Roman"/>
          <w:sz w:val="24"/>
          <w:szCs w:val="24"/>
        </w:rPr>
      </w:pPr>
      <w:proofErr w:type="gramStart"/>
      <w:r w:rsidRPr="00B633D5">
        <w:rPr>
          <w:rFonts w:ascii="Times New Roman" w:hAnsi="Times New Roman" w:cs="Times New Roman"/>
          <w:sz w:val="24"/>
          <w:szCs w:val="24"/>
        </w:rPr>
        <w:t>8:</w:t>
      </w:r>
      <w:proofErr w:type="gramEnd"/>
      <w:r w:rsidRPr="00B633D5">
        <w:rPr>
          <w:rFonts w:ascii="Times New Roman" w:hAnsi="Times New Roman" w:cs="Times New Roman"/>
          <w:sz w:val="24"/>
          <w:szCs w:val="24"/>
        </w:rPr>
        <w:t>30- 9:00   Welcome Back! Summary of Day One – interactive exercise</w:t>
      </w:r>
    </w:p>
    <w:p w:rsidR="00BD3726" w:rsidRPr="00B633D5" w:rsidRDefault="00BD3726" w:rsidP="00BD3726">
      <w:pPr>
        <w:rPr>
          <w:rFonts w:ascii="Times New Roman" w:hAnsi="Times New Roman" w:cs="Times New Roman"/>
          <w:sz w:val="24"/>
          <w:szCs w:val="24"/>
        </w:rPr>
      </w:pPr>
    </w:p>
    <w:p w:rsidR="00BD3726" w:rsidRPr="00B633D5" w:rsidRDefault="00BD3726" w:rsidP="00BD3726">
      <w:pPr>
        <w:pStyle w:val="NoSpacing"/>
        <w:numPr>
          <w:ilvl w:val="0"/>
          <w:numId w:val="2"/>
        </w:numPr>
        <w:jc w:val="both"/>
        <w:rPr>
          <w:sz w:val="24"/>
          <w:szCs w:val="24"/>
        </w:rPr>
      </w:pPr>
      <w:r w:rsidRPr="00B633D5">
        <w:rPr>
          <w:sz w:val="24"/>
          <w:szCs w:val="24"/>
        </w:rPr>
        <w:t xml:space="preserve">9:00- 9:30   Recommended approaches to engaging men in household nutrition </w:t>
      </w:r>
    </w:p>
    <w:p w:rsidR="00BD3726" w:rsidRPr="00B633D5" w:rsidRDefault="00BD3726" w:rsidP="00BD3726">
      <w:pPr>
        <w:pStyle w:val="NoSpacing"/>
        <w:ind w:left="1080" w:firstLine="0"/>
        <w:jc w:val="both"/>
        <w:rPr>
          <w:sz w:val="24"/>
          <w:szCs w:val="24"/>
        </w:rPr>
      </w:pPr>
      <w:r w:rsidRPr="00B633D5">
        <w:rPr>
          <w:sz w:val="24"/>
          <w:szCs w:val="24"/>
        </w:rPr>
        <w:t>(</w:t>
      </w:r>
      <w:proofErr w:type="spellStart"/>
      <w:proofErr w:type="gramStart"/>
      <w:r w:rsidRPr="00B633D5">
        <w:rPr>
          <w:sz w:val="24"/>
          <w:szCs w:val="24"/>
        </w:rPr>
        <w:t>powerpoint</w:t>
      </w:r>
      <w:proofErr w:type="spellEnd"/>
      <w:proofErr w:type="gramEnd"/>
      <w:r w:rsidRPr="00B633D5">
        <w:rPr>
          <w:sz w:val="24"/>
          <w:szCs w:val="24"/>
        </w:rPr>
        <w:t xml:space="preserve"> – 30 minutes)</w:t>
      </w:r>
    </w:p>
    <w:p w:rsidR="00BD3726" w:rsidRPr="00B633D5" w:rsidRDefault="00BD3726" w:rsidP="00BD3726">
      <w:pPr>
        <w:pStyle w:val="NoSpacing"/>
        <w:ind w:left="1080" w:firstLine="0"/>
        <w:jc w:val="both"/>
        <w:rPr>
          <w:sz w:val="24"/>
          <w:szCs w:val="24"/>
        </w:rPr>
      </w:pPr>
    </w:p>
    <w:p w:rsidR="00BD3726" w:rsidRPr="00B633D5" w:rsidRDefault="00BD3726" w:rsidP="00BD3726">
      <w:pPr>
        <w:pStyle w:val="ListParagraph"/>
        <w:numPr>
          <w:ilvl w:val="0"/>
          <w:numId w:val="2"/>
        </w:numPr>
        <w:spacing w:after="11" w:line="244" w:lineRule="auto"/>
        <w:rPr>
          <w:rFonts w:ascii="Times New Roman" w:hAnsi="Times New Roman" w:cs="Times New Roman"/>
          <w:sz w:val="24"/>
          <w:szCs w:val="24"/>
        </w:rPr>
      </w:pPr>
      <w:r w:rsidRPr="00B633D5">
        <w:rPr>
          <w:rFonts w:ascii="Times New Roman" w:hAnsi="Times New Roman" w:cs="Times New Roman"/>
          <w:sz w:val="24"/>
          <w:szCs w:val="24"/>
        </w:rPr>
        <w:t>9:30-</w:t>
      </w:r>
      <w:proofErr w:type="gramStart"/>
      <w:r w:rsidRPr="00B633D5">
        <w:rPr>
          <w:rFonts w:ascii="Times New Roman" w:hAnsi="Times New Roman" w:cs="Times New Roman"/>
          <w:sz w:val="24"/>
          <w:szCs w:val="24"/>
        </w:rPr>
        <w:t>10:30  Role</w:t>
      </w:r>
      <w:proofErr w:type="gramEnd"/>
      <w:r w:rsidRPr="00B633D5">
        <w:rPr>
          <w:rFonts w:ascii="Times New Roman" w:hAnsi="Times New Roman" w:cs="Times New Roman"/>
          <w:sz w:val="24"/>
          <w:szCs w:val="24"/>
        </w:rPr>
        <w:t xml:space="preserve"> Play – Engaging the whole family in household nutrition- Who eats what?</w:t>
      </w:r>
    </w:p>
    <w:p w:rsidR="00BD3726" w:rsidRPr="00B633D5" w:rsidRDefault="00BD3726" w:rsidP="00BD3726">
      <w:pPr>
        <w:pStyle w:val="ListParagraph"/>
        <w:ind w:left="1080"/>
        <w:rPr>
          <w:rFonts w:ascii="Times New Roman" w:hAnsi="Times New Roman" w:cs="Times New Roman"/>
          <w:sz w:val="24"/>
          <w:szCs w:val="24"/>
        </w:rPr>
      </w:pPr>
      <w:r w:rsidRPr="00B633D5">
        <w:rPr>
          <w:rFonts w:ascii="Times New Roman" w:hAnsi="Times New Roman" w:cs="Times New Roman"/>
          <w:sz w:val="24"/>
          <w:szCs w:val="24"/>
        </w:rPr>
        <w:t>(</w:t>
      </w:r>
      <w:proofErr w:type="gramStart"/>
      <w:r w:rsidRPr="00B633D5">
        <w:rPr>
          <w:rFonts w:ascii="Times New Roman" w:hAnsi="Times New Roman" w:cs="Times New Roman"/>
          <w:sz w:val="24"/>
          <w:szCs w:val="24"/>
        </w:rPr>
        <w:t>small</w:t>
      </w:r>
      <w:proofErr w:type="gramEnd"/>
      <w:r w:rsidRPr="00B633D5">
        <w:rPr>
          <w:rFonts w:ascii="Times New Roman" w:hAnsi="Times New Roman" w:cs="Times New Roman"/>
          <w:sz w:val="24"/>
          <w:szCs w:val="24"/>
        </w:rPr>
        <w:t xml:space="preserve"> groups, fishbowl – 60 minutes)</w:t>
      </w:r>
    </w:p>
    <w:p w:rsidR="00BD3726" w:rsidRPr="00B633D5" w:rsidRDefault="00BD3726" w:rsidP="00BD3726">
      <w:pPr>
        <w:pStyle w:val="ListParagraph"/>
        <w:ind w:left="1080"/>
        <w:rPr>
          <w:rFonts w:ascii="Times New Roman" w:hAnsi="Times New Roman" w:cs="Times New Roman"/>
          <w:sz w:val="24"/>
          <w:szCs w:val="24"/>
        </w:rPr>
      </w:pPr>
    </w:p>
    <w:p w:rsidR="00BD3726" w:rsidRPr="00B633D5" w:rsidRDefault="00BD3726" w:rsidP="00BD3726">
      <w:pPr>
        <w:pStyle w:val="ListParagraph"/>
        <w:numPr>
          <w:ilvl w:val="0"/>
          <w:numId w:val="2"/>
        </w:numPr>
        <w:spacing w:after="11" w:line="244" w:lineRule="auto"/>
        <w:rPr>
          <w:rFonts w:ascii="Times New Roman" w:hAnsi="Times New Roman" w:cs="Times New Roman"/>
          <w:i/>
          <w:sz w:val="24"/>
          <w:szCs w:val="24"/>
        </w:rPr>
      </w:pPr>
      <w:r w:rsidRPr="00B633D5">
        <w:rPr>
          <w:rFonts w:ascii="Times New Roman" w:hAnsi="Times New Roman" w:cs="Times New Roman"/>
          <w:sz w:val="24"/>
          <w:szCs w:val="24"/>
        </w:rPr>
        <w:t xml:space="preserve">10:30-10:45 </w:t>
      </w:r>
      <w:r w:rsidRPr="00B633D5">
        <w:rPr>
          <w:rFonts w:ascii="Times New Roman" w:hAnsi="Times New Roman" w:cs="Times New Roman"/>
          <w:i/>
          <w:sz w:val="24"/>
          <w:szCs w:val="24"/>
        </w:rPr>
        <w:t>BREAK</w:t>
      </w:r>
    </w:p>
    <w:p w:rsidR="00BD3726" w:rsidRPr="00B633D5" w:rsidRDefault="00BD3726" w:rsidP="00BD3726">
      <w:pPr>
        <w:rPr>
          <w:rFonts w:ascii="Times New Roman" w:hAnsi="Times New Roman" w:cs="Times New Roman"/>
          <w:sz w:val="24"/>
          <w:szCs w:val="24"/>
        </w:rPr>
      </w:pPr>
    </w:p>
    <w:p w:rsidR="00BD3726" w:rsidRPr="00B633D5" w:rsidRDefault="00BD3726" w:rsidP="00BD3726">
      <w:pPr>
        <w:pStyle w:val="ListParagraph"/>
        <w:numPr>
          <w:ilvl w:val="0"/>
          <w:numId w:val="2"/>
        </w:numPr>
        <w:spacing w:after="11" w:line="244" w:lineRule="auto"/>
        <w:rPr>
          <w:rFonts w:ascii="Times New Roman" w:hAnsi="Times New Roman" w:cs="Times New Roman"/>
          <w:sz w:val="24"/>
          <w:szCs w:val="24"/>
        </w:rPr>
      </w:pPr>
      <w:r w:rsidRPr="00B633D5">
        <w:rPr>
          <w:rFonts w:ascii="Times New Roman" w:hAnsi="Times New Roman" w:cs="Times New Roman"/>
          <w:sz w:val="24"/>
          <w:szCs w:val="24"/>
        </w:rPr>
        <w:t>10:45-12:00 Case Study – Developing a program strategy for engaging men in household nutrition (small groups, plenary summary – 60 minutes)</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ListParagraph"/>
        <w:numPr>
          <w:ilvl w:val="0"/>
          <w:numId w:val="2"/>
        </w:numPr>
        <w:spacing w:after="11" w:line="244" w:lineRule="auto"/>
        <w:rPr>
          <w:rFonts w:ascii="Times New Roman" w:hAnsi="Times New Roman" w:cs="Times New Roman"/>
          <w:sz w:val="24"/>
          <w:szCs w:val="24"/>
        </w:rPr>
      </w:pPr>
      <w:r w:rsidRPr="00B633D5">
        <w:rPr>
          <w:rFonts w:ascii="Times New Roman" w:hAnsi="Times New Roman" w:cs="Times New Roman"/>
          <w:sz w:val="24"/>
          <w:szCs w:val="24"/>
        </w:rPr>
        <w:t xml:space="preserve">12:00-1:00   </w:t>
      </w:r>
      <w:r w:rsidRPr="00B633D5">
        <w:rPr>
          <w:rFonts w:ascii="Times New Roman" w:hAnsi="Times New Roman" w:cs="Times New Roman"/>
          <w:i/>
          <w:sz w:val="24"/>
          <w:szCs w:val="24"/>
        </w:rPr>
        <w:t>LUNCH</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ListParagraph"/>
        <w:numPr>
          <w:ilvl w:val="0"/>
          <w:numId w:val="2"/>
        </w:numPr>
        <w:spacing w:after="11" w:line="244" w:lineRule="auto"/>
        <w:rPr>
          <w:rFonts w:ascii="Times New Roman" w:hAnsi="Times New Roman" w:cs="Times New Roman"/>
          <w:sz w:val="24"/>
          <w:szCs w:val="24"/>
        </w:rPr>
      </w:pPr>
      <w:r w:rsidRPr="00B633D5">
        <w:rPr>
          <w:rFonts w:ascii="Times New Roman" w:hAnsi="Times New Roman" w:cs="Times New Roman"/>
          <w:sz w:val="24"/>
          <w:szCs w:val="24"/>
        </w:rPr>
        <w:t>1:00 – 3:00  Developing a Personal Action Plan for engaging men and women in household nutrition (individual, plenary presentations – 120 minutes)</w:t>
      </w:r>
    </w:p>
    <w:p w:rsidR="00BD3726" w:rsidRPr="00B633D5" w:rsidRDefault="00BD3726" w:rsidP="00BD3726">
      <w:pPr>
        <w:pStyle w:val="ListParagraph"/>
        <w:rPr>
          <w:rFonts w:ascii="Times New Roman" w:hAnsi="Times New Roman" w:cs="Times New Roman"/>
          <w:sz w:val="24"/>
          <w:szCs w:val="24"/>
        </w:rPr>
      </w:pPr>
    </w:p>
    <w:p w:rsidR="00BD3726" w:rsidRPr="00B633D5" w:rsidRDefault="00BD3726" w:rsidP="00BD3726">
      <w:pPr>
        <w:pStyle w:val="ListParagraph"/>
        <w:numPr>
          <w:ilvl w:val="0"/>
          <w:numId w:val="2"/>
        </w:numPr>
        <w:spacing w:after="11" w:line="244" w:lineRule="auto"/>
        <w:rPr>
          <w:rFonts w:ascii="Times New Roman" w:hAnsi="Times New Roman" w:cs="Times New Roman"/>
          <w:sz w:val="24"/>
          <w:szCs w:val="24"/>
        </w:rPr>
      </w:pPr>
      <w:r w:rsidRPr="00B633D5">
        <w:rPr>
          <w:rFonts w:ascii="Times New Roman" w:hAnsi="Times New Roman" w:cs="Times New Roman"/>
          <w:sz w:val="24"/>
          <w:szCs w:val="24"/>
        </w:rPr>
        <w:t xml:space="preserve">3:00 – 3:15 </w:t>
      </w:r>
      <w:r w:rsidRPr="00B633D5">
        <w:rPr>
          <w:rFonts w:ascii="Times New Roman" w:hAnsi="Times New Roman" w:cs="Times New Roman"/>
          <w:i/>
          <w:sz w:val="24"/>
          <w:szCs w:val="24"/>
        </w:rPr>
        <w:t>BREAK</w:t>
      </w:r>
    </w:p>
    <w:p w:rsidR="00BD3726" w:rsidRPr="00B633D5" w:rsidRDefault="00BD3726" w:rsidP="00BD3726">
      <w:pPr>
        <w:pStyle w:val="ListParagraph"/>
        <w:rPr>
          <w:rFonts w:ascii="Times New Roman" w:hAnsi="Times New Roman" w:cs="Times New Roman"/>
          <w:sz w:val="24"/>
          <w:szCs w:val="24"/>
        </w:rPr>
      </w:pPr>
    </w:p>
    <w:p w:rsidR="00BD3726" w:rsidRDefault="00BD3726" w:rsidP="00BD3726">
      <w:pPr>
        <w:pStyle w:val="ListParagraph"/>
        <w:numPr>
          <w:ilvl w:val="0"/>
          <w:numId w:val="2"/>
        </w:numPr>
        <w:spacing w:after="11" w:line="244" w:lineRule="auto"/>
        <w:rPr>
          <w:rFonts w:ascii="Garamond" w:hAnsi="Garamond"/>
        </w:rPr>
      </w:pPr>
      <w:r w:rsidRPr="00B633D5">
        <w:rPr>
          <w:rFonts w:ascii="Times New Roman" w:hAnsi="Times New Roman" w:cs="Times New Roman"/>
          <w:sz w:val="24"/>
          <w:szCs w:val="24"/>
        </w:rPr>
        <w:t>3:15- 4:00   Workshop summary, Post – Assessment,</w:t>
      </w:r>
      <w:r>
        <w:rPr>
          <w:rFonts w:ascii="Garamond" w:hAnsi="Garamond"/>
        </w:rPr>
        <w:t xml:space="preserve"> Jump drive distribution</w:t>
      </w:r>
    </w:p>
    <w:p w:rsidR="00701F1C" w:rsidRDefault="00701F1C" w:rsidP="00BD3726">
      <w:pPr>
        <w:rPr>
          <w:rFonts w:ascii="Times New Roman" w:hAnsi="Times New Roman" w:cs="Times New Roman"/>
          <w:sz w:val="28"/>
          <w:szCs w:val="28"/>
          <w:u w:val="single"/>
        </w:rPr>
      </w:pPr>
    </w:p>
    <w:p w:rsidR="00BD3726" w:rsidRPr="00BD3726" w:rsidRDefault="00BE4B79" w:rsidP="00BD3726">
      <w:pPr>
        <w:rPr>
          <w:rFonts w:ascii="Times New Roman" w:hAnsi="Times New Roman" w:cs="Times New Roman"/>
          <w:sz w:val="28"/>
          <w:szCs w:val="28"/>
          <w:u w:val="single"/>
        </w:rPr>
      </w:pPr>
      <w:r>
        <w:rPr>
          <w:rFonts w:ascii="Times New Roman" w:hAnsi="Times New Roman" w:cs="Times New Roman"/>
          <w:sz w:val="28"/>
          <w:szCs w:val="28"/>
          <w:u w:val="single"/>
        </w:rPr>
        <w:t>V</w:t>
      </w:r>
      <w:r w:rsidR="00BD3726" w:rsidRPr="00BD3726">
        <w:rPr>
          <w:rFonts w:ascii="Times New Roman" w:hAnsi="Times New Roman" w:cs="Times New Roman"/>
          <w:sz w:val="28"/>
          <w:szCs w:val="28"/>
          <w:u w:val="single"/>
        </w:rPr>
        <w:t>irtual Workshop</w:t>
      </w:r>
      <w:r w:rsidR="00BD3726">
        <w:rPr>
          <w:rFonts w:ascii="Times New Roman" w:hAnsi="Times New Roman" w:cs="Times New Roman"/>
          <w:sz w:val="28"/>
          <w:szCs w:val="28"/>
          <w:u w:val="single"/>
        </w:rPr>
        <w:t xml:space="preserve"> Agenda</w:t>
      </w:r>
    </w:p>
    <w:p w:rsidR="00BD3726" w:rsidRDefault="00BD3726" w:rsidP="00BD3726">
      <w:pPr>
        <w:rPr>
          <w:rFonts w:ascii="Times New Roman" w:hAnsi="Times New Roman" w:cs="Times New Roman"/>
          <w:b/>
          <w:sz w:val="24"/>
          <w:szCs w:val="24"/>
          <w:u w:val="single"/>
        </w:rPr>
      </w:pPr>
    </w:p>
    <w:p w:rsidR="00BD3726" w:rsidRPr="00BD3726" w:rsidRDefault="00BD3726" w:rsidP="00BD3726">
      <w:pPr>
        <w:pStyle w:val="NoSpacing"/>
        <w:rPr>
          <w:sz w:val="24"/>
          <w:szCs w:val="24"/>
          <w:u w:val="single"/>
        </w:rPr>
      </w:pPr>
      <w:r w:rsidRPr="00BD3726">
        <w:rPr>
          <w:sz w:val="24"/>
          <w:szCs w:val="24"/>
          <w:u w:val="single"/>
        </w:rPr>
        <w:t>Day One:</w:t>
      </w:r>
    </w:p>
    <w:p w:rsidR="00BD3726" w:rsidRDefault="00BD3726" w:rsidP="00BD3726">
      <w:pPr>
        <w:pStyle w:val="NoSpacing"/>
        <w:rPr>
          <w:sz w:val="24"/>
          <w:szCs w:val="24"/>
        </w:rPr>
      </w:pPr>
    </w:p>
    <w:p w:rsidR="00BD3726" w:rsidRDefault="00BD3726" w:rsidP="00BD3726">
      <w:pPr>
        <w:pStyle w:val="NoSpacing"/>
        <w:numPr>
          <w:ilvl w:val="0"/>
          <w:numId w:val="4"/>
        </w:numPr>
        <w:rPr>
          <w:sz w:val="24"/>
          <w:szCs w:val="24"/>
        </w:rPr>
      </w:pPr>
      <w:r>
        <w:rPr>
          <w:sz w:val="24"/>
          <w:szCs w:val="24"/>
        </w:rPr>
        <w:t xml:space="preserve">7:30-7:45   Welcome, Introductions, Logistics, Pre-Assessment </w:t>
      </w:r>
    </w:p>
    <w:p w:rsidR="00BD3726" w:rsidRDefault="00BD3726" w:rsidP="00BD3726">
      <w:pPr>
        <w:pStyle w:val="NoSpacing"/>
        <w:rPr>
          <w:sz w:val="24"/>
          <w:szCs w:val="24"/>
        </w:rPr>
      </w:pPr>
    </w:p>
    <w:p w:rsidR="00BD3726" w:rsidRDefault="00BD3726" w:rsidP="00BD3726">
      <w:pPr>
        <w:pStyle w:val="NoSpacing"/>
        <w:numPr>
          <w:ilvl w:val="0"/>
          <w:numId w:val="4"/>
        </w:numPr>
        <w:rPr>
          <w:sz w:val="24"/>
          <w:szCs w:val="24"/>
        </w:rPr>
      </w:pPr>
      <w:r>
        <w:rPr>
          <w:sz w:val="24"/>
          <w:szCs w:val="24"/>
        </w:rPr>
        <w:t>7:45-8:00    Background of Project – Why gender and nutrition? What are Sex and Gender? (</w:t>
      </w:r>
      <w:proofErr w:type="spellStart"/>
      <w:r>
        <w:rPr>
          <w:sz w:val="24"/>
          <w:szCs w:val="24"/>
        </w:rPr>
        <w:t>powerpoint</w:t>
      </w:r>
      <w:proofErr w:type="spellEnd"/>
      <w:r>
        <w:rPr>
          <w:sz w:val="24"/>
          <w:szCs w:val="24"/>
        </w:rPr>
        <w:t>)</w:t>
      </w:r>
    </w:p>
    <w:p w:rsidR="00BD3726" w:rsidRDefault="00BD3726" w:rsidP="00BD3726">
      <w:pPr>
        <w:pStyle w:val="NoSpacing"/>
        <w:ind w:left="1080" w:firstLine="0"/>
        <w:rPr>
          <w:sz w:val="24"/>
          <w:szCs w:val="24"/>
        </w:rPr>
      </w:pPr>
    </w:p>
    <w:p w:rsidR="00BD3726" w:rsidRDefault="00BD3726" w:rsidP="00BD3726">
      <w:pPr>
        <w:pStyle w:val="NoSpacing"/>
        <w:numPr>
          <w:ilvl w:val="0"/>
          <w:numId w:val="4"/>
        </w:numPr>
        <w:rPr>
          <w:sz w:val="24"/>
          <w:szCs w:val="24"/>
        </w:rPr>
      </w:pPr>
      <w:r>
        <w:rPr>
          <w:sz w:val="24"/>
          <w:szCs w:val="24"/>
        </w:rPr>
        <w:t>8:00- 8:30   Results of qualitative surveys in project sites (</w:t>
      </w:r>
      <w:proofErr w:type="spellStart"/>
      <w:r>
        <w:rPr>
          <w:sz w:val="24"/>
          <w:szCs w:val="24"/>
        </w:rPr>
        <w:t>powerpoint</w:t>
      </w:r>
      <w:proofErr w:type="spellEnd"/>
      <w:r>
        <w:rPr>
          <w:sz w:val="24"/>
          <w:szCs w:val="24"/>
        </w:rPr>
        <w:t>)</w:t>
      </w:r>
    </w:p>
    <w:p w:rsidR="00BD3726" w:rsidRDefault="00BD3726" w:rsidP="00BD3726">
      <w:pPr>
        <w:pStyle w:val="NoSpacing"/>
        <w:ind w:left="1080" w:firstLine="0"/>
        <w:rPr>
          <w:sz w:val="24"/>
          <w:szCs w:val="24"/>
        </w:rPr>
      </w:pPr>
    </w:p>
    <w:p w:rsidR="00BD3726" w:rsidRDefault="00BD3726" w:rsidP="00BD3726">
      <w:pPr>
        <w:pStyle w:val="NoSpacing"/>
        <w:numPr>
          <w:ilvl w:val="0"/>
          <w:numId w:val="4"/>
        </w:numPr>
        <w:rPr>
          <w:sz w:val="24"/>
          <w:szCs w:val="24"/>
        </w:rPr>
      </w:pPr>
      <w:r>
        <w:rPr>
          <w:sz w:val="24"/>
          <w:szCs w:val="24"/>
        </w:rPr>
        <w:t>8:30-8:45    BREAK</w:t>
      </w:r>
    </w:p>
    <w:p w:rsidR="00BD3726" w:rsidRDefault="00BD3726" w:rsidP="00BD3726">
      <w:pPr>
        <w:pStyle w:val="NoSpacing"/>
        <w:ind w:left="1080" w:firstLine="0"/>
        <w:rPr>
          <w:sz w:val="24"/>
          <w:szCs w:val="24"/>
        </w:rPr>
      </w:pPr>
    </w:p>
    <w:p w:rsidR="00BD3726" w:rsidRDefault="00BD3726" w:rsidP="00BD3726">
      <w:pPr>
        <w:pStyle w:val="NoSpacing"/>
        <w:numPr>
          <w:ilvl w:val="0"/>
          <w:numId w:val="4"/>
        </w:numPr>
        <w:rPr>
          <w:sz w:val="24"/>
          <w:szCs w:val="24"/>
        </w:rPr>
      </w:pPr>
      <w:r>
        <w:rPr>
          <w:sz w:val="24"/>
          <w:szCs w:val="24"/>
        </w:rPr>
        <w:t xml:space="preserve">8:45-9:30    Interactive exercise – Role Play - Implications of survey results (small groups, plenary summary) – Community Health Worker, Gender Roles and Nutrition </w:t>
      </w:r>
    </w:p>
    <w:p w:rsidR="00BD3726" w:rsidRDefault="00BD3726" w:rsidP="00BD3726">
      <w:pPr>
        <w:pStyle w:val="ListParagraph"/>
        <w:rPr>
          <w:rFonts w:ascii="Times New Roman" w:hAnsi="Times New Roman" w:cs="Times New Roman"/>
          <w:sz w:val="24"/>
          <w:szCs w:val="24"/>
        </w:rPr>
      </w:pPr>
    </w:p>
    <w:p w:rsidR="00BD3726" w:rsidRDefault="00BD3726" w:rsidP="00BD3726">
      <w:pPr>
        <w:pStyle w:val="NoSpacing"/>
        <w:numPr>
          <w:ilvl w:val="0"/>
          <w:numId w:val="4"/>
        </w:numPr>
        <w:jc w:val="both"/>
        <w:rPr>
          <w:sz w:val="24"/>
          <w:szCs w:val="24"/>
        </w:rPr>
      </w:pPr>
      <w:proofErr w:type="gramStart"/>
      <w:r>
        <w:rPr>
          <w:sz w:val="24"/>
          <w:szCs w:val="24"/>
        </w:rPr>
        <w:t>9:</w:t>
      </w:r>
      <w:proofErr w:type="gramEnd"/>
      <w:r>
        <w:rPr>
          <w:sz w:val="24"/>
          <w:szCs w:val="24"/>
        </w:rPr>
        <w:t>30- 9:45   Basics of Nutrition – What is it? Who needs it most? (</w:t>
      </w:r>
      <w:proofErr w:type="spellStart"/>
      <w:r>
        <w:rPr>
          <w:sz w:val="24"/>
          <w:szCs w:val="24"/>
        </w:rPr>
        <w:t>powerpoint</w:t>
      </w:r>
      <w:proofErr w:type="spellEnd"/>
      <w:r>
        <w:rPr>
          <w:sz w:val="24"/>
          <w:szCs w:val="24"/>
        </w:rPr>
        <w:t xml:space="preserve">)  </w:t>
      </w:r>
    </w:p>
    <w:p w:rsidR="00BD3726" w:rsidRDefault="00BD3726" w:rsidP="00BD3726">
      <w:pPr>
        <w:pStyle w:val="ListParagraph"/>
        <w:rPr>
          <w:rFonts w:ascii="Times New Roman" w:hAnsi="Times New Roman" w:cs="Times New Roman"/>
          <w:sz w:val="24"/>
          <w:szCs w:val="24"/>
        </w:rPr>
      </w:pPr>
    </w:p>
    <w:p w:rsidR="00BD3726" w:rsidRDefault="00BD3726" w:rsidP="00BD3726">
      <w:pPr>
        <w:pStyle w:val="NoSpacing"/>
        <w:numPr>
          <w:ilvl w:val="0"/>
          <w:numId w:val="4"/>
        </w:numPr>
        <w:ind w:left="990"/>
        <w:jc w:val="both"/>
        <w:rPr>
          <w:sz w:val="24"/>
          <w:szCs w:val="24"/>
        </w:rPr>
      </w:pPr>
      <w:r>
        <w:rPr>
          <w:sz w:val="24"/>
          <w:szCs w:val="24"/>
        </w:rPr>
        <w:t xml:space="preserve">  9:45-10:15 Interactive exercise – What should go on the plate? (small groups, plenary</w:t>
      </w:r>
    </w:p>
    <w:p w:rsidR="00BD3726" w:rsidRDefault="00BD3726" w:rsidP="00BD3726">
      <w:pPr>
        <w:pStyle w:val="ListParagraph"/>
        <w:rPr>
          <w:rFonts w:ascii="Times New Roman" w:hAnsi="Times New Roman" w:cs="Times New Roman"/>
          <w:sz w:val="24"/>
          <w:szCs w:val="24"/>
        </w:rPr>
      </w:pPr>
      <w:r>
        <w:rPr>
          <w:sz w:val="24"/>
          <w:szCs w:val="24"/>
        </w:rPr>
        <w:t xml:space="preserve">       </w:t>
      </w:r>
      <w:proofErr w:type="gramStart"/>
      <w:r>
        <w:rPr>
          <w:rFonts w:ascii="Times New Roman" w:hAnsi="Times New Roman" w:cs="Times New Roman"/>
          <w:sz w:val="24"/>
          <w:szCs w:val="24"/>
        </w:rPr>
        <w:t>summary</w:t>
      </w:r>
      <w:proofErr w:type="gramEnd"/>
      <w:r>
        <w:rPr>
          <w:rFonts w:ascii="Times New Roman" w:hAnsi="Times New Roman" w:cs="Times New Roman"/>
          <w:sz w:val="24"/>
          <w:szCs w:val="24"/>
        </w:rPr>
        <w:t>)</w:t>
      </w:r>
    </w:p>
    <w:p w:rsidR="00BD3726" w:rsidRDefault="00BD3726" w:rsidP="00BD3726">
      <w:pPr>
        <w:pStyle w:val="ListParagraph"/>
        <w:rPr>
          <w:sz w:val="24"/>
          <w:szCs w:val="24"/>
        </w:rPr>
      </w:pPr>
    </w:p>
    <w:p w:rsidR="00BD3726" w:rsidRDefault="00BD3726" w:rsidP="00BD3726">
      <w:pPr>
        <w:pStyle w:val="NoSpacing"/>
        <w:numPr>
          <w:ilvl w:val="0"/>
          <w:numId w:val="4"/>
        </w:numPr>
        <w:ind w:left="990"/>
        <w:jc w:val="both"/>
        <w:rPr>
          <w:sz w:val="24"/>
          <w:szCs w:val="24"/>
        </w:rPr>
      </w:pPr>
      <w:r>
        <w:rPr>
          <w:sz w:val="24"/>
          <w:szCs w:val="24"/>
        </w:rPr>
        <w:t xml:space="preserve">  10:15-10:30 Review Homework: Case Study – GIRINKA project example</w:t>
      </w:r>
    </w:p>
    <w:p w:rsidR="00BD3726" w:rsidRDefault="00BD3726" w:rsidP="00BD3726">
      <w:pPr>
        <w:pStyle w:val="NoSpacing"/>
        <w:ind w:left="1080" w:firstLine="0"/>
        <w:jc w:val="both"/>
        <w:rPr>
          <w:sz w:val="24"/>
          <w:szCs w:val="24"/>
        </w:rPr>
      </w:pPr>
      <w:r>
        <w:rPr>
          <w:sz w:val="24"/>
          <w:szCs w:val="24"/>
        </w:rPr>
        <w:t xml:space="preserve">                     Milk consumption or </w:t>
      </w:r>
      <w:r>
        <w:rPr>
          <w:rFonts w:eastAsiaTheme="minorHAnsi"/>
          <w:color w:val="auto"/>
          <w:sz w:val="24"/>
          <w:szCs w:val="24"/>
        </w:rPr>
        <w:t>Milk</w:t>
      </w:r>
      <w:r>
        <w:rPr>
          <w:sz w:val="24"/>
          <w:szCs w:val="24"/>
        </w:rPr>
        <w:t xml:space="preserve"> sales?</w:t>
      </w:r>
    </w:p>
    <w:p w:rsidR="00BD3726" w:rsidRDefault="00BD3726" w:rsidP="00BD3726">
      <w:pPr>
        <w:pStyle w:val="NoSpacing"/>
        <w:ind w:left="1080" w:firstLine="0"/>
        <w:jc w:val="both"/>
        <w:rPr>
          <w:sz w:val="24"/>
          <w:szCs w:val="24"/>
        </w:rPr>
      </w:pPr>
    </w:p>
    <w:p w:rsidR="00BD3726" w:rsidRPr="00BD3726" w:rsidRDefault="00BD3726" w:rsidP="00BD3726">
      <w:pPr>
        <w:pStyle w:val="NoSpacing"/>
        <w:rPr>
          <w:sz w:val="24"/>
          <w:szCs w:val="24"/>
          <w:u w:val="single"/>
        </w:rPr>
      </w:pPr>
      <w:r w:rsidRPr="00BD3726">
        <w:rPr>
          <w:sz w:val="24"/>
          <w:szCs w:val="24"/>
          <w:u w:val="single"/>
        </w:rPr>
        <w:t xml:space="preserve">Day </w:t>
      </w:r>
      <w:proofErr w:type="gramStart"/>
      <w:r w:rsidRPr="00BD3726">
        <w:rPr>
          <w:sz w:val="24"/>
          <w:szCs w:val="24"/>
          <w:u w:val="single"/>
        </w:rPr>
        <w:t>Two</w:t>
      </w:r>
      <w:proofErr w:type="gramEnd"/>
      <w:r w:rsidRPr="00BD3726">
        <w:rPr>
          <w:sz w:val="24"/>
          <w:szCs w:val="24"/>
          <w:u w:val="single"/>
        </w:rPr>
        <w:t xml:space="preserve">: </w:t>
      </w:r>
    </w:p>
    <w:p w:rsidR="00BD3726" w:rsidRDefault="00BD3726" w:rsidP="00BD3726">
      <w:pPr>
        <w:pStyle w:val="NoSpacing"/>
        <w:ind w:left="360" w:firstLine="0"/>
        <w:rPr>
          <w:sz w:val="24"/>
          <w:szCs w:val="24"/>
        </w:rPr>
      </w:pPr>
    </w:p>
    <w:p w:rsidR="00BD3726" w:rsidRDefault="00BD3726" w:rsidP="00BD3726">
      <w:pPr>
        <w:pStyle w:val="ListParagraph"/>
        <w:numPr>
          <w:ilvl w:val="0"/>
          <w:numId w:val="4"/>
        </w:numPr>
        <w:spacing w:after="11" w:line="244" w:lineRule="auto"/>
        <w:ind w:left="990"/>
        <w:rPr>
          <w:rFonts w:ascii="Times New Roman" w:hAnsi="Times New Roman" w:cs="Times New Roman"/>
          <w:sz w:val="24"/>
          <w:szCs w:val="24"/>
        </w:rPr>
      </w:pPr>
      <w:proofErr w:type="gramStart"/>
      <w:r>
        <w:rPr>
          <w:rFonts w:ascii="Times New Roman" w:hAnsi="Times New Roman" w:cs="Times New Roman"/>
          <w:sz w:val="24"/>
          <w:szCs w:val="24"/>
        </w:rPr>
        <w:t>7:</w:t>
      </w:r>
      <w:proofErr w:type="gramEnd"/>
      <w:r>
        <w:rPr>
          <w:rFonts w:ascii="Times New Roman" w:hAnsi="Times New Roman" w:cs="Times New Roman"/>
          <w:sz w:val="24"/>
          <w:szCs w:val="24"/>
        </w:rPr>
        <w:t>30- 8:00   Welcome Back! Summary of Day One Homework</w:t>
      </w:r>
    </w:p>
    <w:p w:rsidR="00BD3726" w:rsidRDefault="00BD3726" w:rsidP="00BD3726">
      <w:pPr>
        <w:pStyle w:val="ListParagraph"/>
        <w:spacing w:after="11" w:line="244" w:lineRule="auto"/>
        <w:ind w:left="1080"/>
        <w:rPr>
          <w:rFonts w:ascii="Times New Roman" w:hAnsi="Times New Roman" w:cs="Times New Roman"/>
          <w:sz w:val="24"/>
          <w:szCs w:val="24"/>
        </w:rPr>
      </w:pPr>
    </w:p>
    <w:p w:rsidR="00BD3726" w:rsidRDefault="00BD3726" w:rsidP="00BD3726">
      <w:pPr>
        <w:pStyle w:val="ListParagraph"/>
        <w:numPr>
          <w:ilvl w:val="0"/>
          <w:numId w:val="4"/>
        </w:numPr>
        <w:spacing w:after="11" w:line="244" w:lineRule="auto"/>
        <w:ind w:left="990"/>
        <w:rPr>
          <w:rFonts w:ascii="Times New Roman" w:hAnsi="Times New Roman" w:cs="Times New Roman"/>
          <w:sz w:val="24"/>
          <w:szCs w:val="24"/>
        </w:rPr>
      </w:pPr>
      <w:r>
        <w:rPr>
          <w:rFonts w:ascii="Times New Roman" w:hAnsi="Times New Roman" w:cs="Times New Roman"/>
          <w:sz w:val="24"/>
          <w:szCs w:val="24"/>
        </w:rPr>
        <w:t xml:space="preserve">8:00 -8:15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 gendered barriers to improving household nutrition?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w:t>
      </w:r>
    </w:p>
    <w:p w:rsidR="00BD3726" w:rsidRDefault="00BD3726" w:rsidP="00BD3726">
      <w:pPr>
        <w:pStyle w:val="ListParagraph"/>
        <w:rPr>
          <w:rFonts w:ascii="Times New Roman" w:hAnsi="Times New Roman" w:cs="Times New Roman"/>
          <w:sz w:val="24"/>
          <w:szCs w:val="24"/>
        </w:rPr>
      </w:pPr>
    </w:p>
    <w:p w:rsidR="00BD3726" w:rsidRDefault="00BD3726" w:rsidP="00BD3726">
      <w:pPr>
        <w:pStyle w:val="NoSpacing"/>
        <w:numPr>
          <w:ilvl w:val="0"/>
          <w:numId w:val="4"/>
        </w:numPr>
        <w:ind w:left="990"/>
        <w:jc w:val="both"/>
        <w:rPr>
          <w:sz w:val="24"/>
          <w:szCs w:val="24"/>
        </w:rPr>
      </w:pPr>
      <w:r>
        <w:rPr>
          <w:sz w:val="24"/>
          <w:szCs w:val="24"/>
        </w:rPr>
        <w:t xml:space="preserve">8:15-8:45   Recommended approaches to engaging men in household nutrition </w:t>
      </w:r>
    </w:p>
    <w:p w:rsidR="00BD3726" w:rsidRDefault="00BD3726" w:rsidP="00BD3726">
      <w:pPr>
        <w:pStyle w:val="NoSpacing"/>
        <w:jc w:val="both"/>
        <w:rPr>
          <w:sz w:val="24"/>
          <w:szCs w:val="24"/>
        </w:rPr>
      </w:pPr>
      <w:r>
        <w:rPr>
          <w:sz w:val="24"/>
          <w:szCs w:val="24"/>
        </w:rPr>
        <w:t xml:space="preserve">                 (</w:t>
      </w:r>
      <w:proofErr w:type="spellStart"/>
      <w:proofErr w:type="gramStart"/>
      <w:r>
        <w:rPr>
          <w:sz w:val="24"/>
          <w:szCs w:val="24"/>
        </w:rPr>
        <w:t>powerpoint</w:t>
      </w:r>
      <w:proofErr w:type="spellEnd"/>
      <w:proofErr w:type="gramEnd"/>
      <w:r>
        <w:rPr>
          <w:sz w:val="24"/>
          <w:szCs w:val="24"/>
        </w:rPr>
        <w:t>)</w:t>
      </w:r>
    </w:p>
    <w:p w:rsidR="00BD3726" w:rsidRDefault="00BD3726" w:rsidP="00BD3726">
      <w:pPr>
        <w:pStyle w:val="NoSpacing"/>
        <w:ind w:left="1080" w:firstLine="0"/>
        <w:jc w:val="both"/>
        <w:rPr>
          <w:sz w:val="24"/>
          <w:szCs w:val="24"/>
        </w:rPr>
      </w:pPr>
    </w:p>
    <w:p w:rsidR="00BD3726" w:rsidRDefault="00BD3726" w:rsidP="00BD3726">
      <w:pPr>
        <w:pStyle w:val="NoSpacing"/>
        <w:numPr>
          <w:ilvl w:val="0"/>
          <w:numId w:val="4"/>
        </w:numPr>
        <w:ind w:left="990"/>
        <w:jc w:val="both"/>
        <w:rPr>
          <w:sz w:val="24"/>
          <w:szCs w:val="24"/>
        </w:rPr>
      </w:pPr>
      <w:r>
        <w:rPr>
          <w:sz w:val="24"/>
          <w:szCs w:val="24"/>
        </w:rPr>
        <w:t>8:45- 9:00  BREAK</w:t>
      </w:r>
    </w:p>
    <w:p w:rsidR="00BD3726" w:rsidRDefault="00BD3726" w:rsidP="00BD3726">
      <w:pPr>
        <w:pStyle w:val="NoSpacing"/>
        <w:ind w:left="1080" w:firstLine="0"/>
        <w:jc w:val="both"/>
        <w:rPr>
          <w:sz w:val="24"/>
          <w:szCs w:val="24"/>
        </w:rPr>
      </w:pPr>
    </w:p>
    <w:p w:rsidR="00BD3726" w:rsidRDefault="00BD3726" w:rsidP="00BD3726">
      <w:pPr>
        <w:spacing w:after="11" w:line="244" w:lineRule="auto"/>
        <w:rPr>
          <w:rFonts w:ascii="Times New Roman" w:hAnsi="Times New Roman" w:cs="Times New Roman"/>
          <w:sz w:val="24"/>
          <w:szCs w:val="24"/>
        </w:rPr>
      </w:pPr>
    </w:p>
    <w:p w:rsidR="00BD3726" w:rsidRDefault="00BD3726" w:rsidP="00BD3726">
      <w:pPr>
        <w:pStyle w:val="ListParagraph"/>
        <w:numPr>
          <w:ilvl w:val="0"/>
          <w:numId w:val="4"/>
        </w:numPr>
        <w:spacing w:after="11" w:line="244"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9:</w:t>
      </w:r>
      <w:proofErr w:type="gramEnd"/>
      <w:r>
        <w:rPr>
          <w:rFonts w:ascii="Times New Roman" w:hAnsi="Times New Roman" w:cs="Times New Roman"/>
          <w:sz w:val="24"/>
          <w:szCs w:val="24"/>
        </w:rPr>
        <w:t>00- 9:45 Role Play – Engaging the whole family in household nutrition- Who eats what? (small groups, fishbowl)</w:t>
      </w:r>
    </w:p>
    <w:p w:rsidR="00BD3726" w:rsidRDefault="00BD3726" w:rsidP="00BD3726">
      <w:pPr>
        <w:pStyle w:val="ListParagraph"/>
        <w:ind w:left="1080"/>
        <w:rPr>
          <w:rFonts w:ascii="Times New Roman" w:hAnsi="Times New Roman" w:cs="Times New Roman"/>
          <w:sz w:val="24"/>
          <w:szCs w:val="24"/>
        </w:rPr>
      </w:pPr>
    </w:p>
    <w:p w:rsidR="00BD3726" w:rsidRDefault="00BD3726" w:rsidP="00BD3726">
      <w:pPr>
        <w:pStyle w:val="ListParagraph"/>
        <w:numPr>
          <w:ilvl w:val="0"/>
          <w:numId w:val="4"/>
        </w:numPr>
        <w:spacing w:after="11" w:line="244" w:lineRule="auto"/>
        <w:ind w:left="990"/>
        <w:rPr>
          <w:rFonts w:ascii="Times New Roman" w:hAnsi="Times New Roman" w:cs="Times New Roman"/>
          <w:sz w:val="24"/>
          <w:szCs w:val="24"/>
        </w:rPr>
      </w:pPr>
      <w:r>
        <w:rPr>
          <w:rFonts w:ascii="Times New Roman" w:hAnsi="Times New Roman" w:cs="Times New Roman"/>
          <w:sz w:val="24"/>
          <w:szCs w:val="24"/>
        </w:rPr>
        <w:t>9:45- 10:15 Developing a program strategy for engaging men in household nutrition (small groups, plenary summary)</w:t>
      </w:r>
    </w:p>
    <w:p w:rsidR="00BD3726" w:rsidRDefault="00BD3726" w:rsidP="00BD3726">
      <w:pPr>
        <w:pStyle w:val="ListParagraph"/>
        <w:rPr>
          <w:rFonts w:ascii="Times New Roman" w:hAnsi="Times New Roman" w:cs="Times New Roman"/>
          <w:sz w:val="24"/>
          <w:szCs w:val="24"/>
        </w:rPr>
      </w:pPr>
    </w:p>
    <w:p w:rsidR="00BD3726" w:rsidRDefault="00BD3726" w:rsidP="00BD3726">
      <w:pPr>
        <w:pStyle w:val="ListParagraph"/>
        <w:numPr>
          <w:ilvl w:val="0"/>
          <w:numId w:val="4"/>
        </w:numPr>
        <w:spacing w:after="11" w:line="244" w:lineRule="auto"/>
        <w:ind w:left="990"/>
        <w:rPr>
          <w:rFonts w:ascii="Times New Roman" w:hAnsi="Times New Roman" w:cs="Times New Roman"/>
          <w:sz w:val="24"/>
          <w:szCs w:val="24"/>
        </w:rPr>
      </w:pPr>
      <w:r>
        <w:rPr>
          <w:rFonts w:ascii="Times New Roman" w:hAnsi="Times New Roman" w:cs="Times New Roman"/>
          <w:sz w:val="24"/>
          <w:szCs w:val="24"/>
        </w:rPr>
        <w:t>10:15-10:30 Homework: Developing a Personal Action Plan for engaging men and women in household nutrition (individual work, plenary presentations Day Three)</w:t>
      </w:r>
    </w:p>
    <w:p w:rsidR="00BD3726" w:rsidRDefault="00BD3726" w:rsidP="00BD3726">
      <w:pPr>
        <w:pStyle w:val="ListParagraph"/>
        <w:rPr>
          <w:rFonts w:ascii="Times New Roman" w:hAnsi="Times New Roman" w:cs="Times New Roman"/>
          <w:sz w:val="24"/>
          <w:szCs w:val="24"/>
        </w:rPr>
      </w:pPr>
    </w:p>
    <w:p w:rsidR="00BD3726" w:rsidRPr="00BD3726" w:rsidRDefault="00BD3726" w:rsidP="00BD3726">
      <w:pPr>
        <w:spacing w:after="11" w:line="244" w:lineRule="auto"/>
        <w:rPr>
          <w:rFonts w:ascii="Times New Roman" w:hAnsi="Times New Roman" w:cs="Times New Roman"/>
          <w:sz w:val="24"/>
          <w:szCs w:val="24"/>
          <w:u w:val="single"/>
        </w:rPr>
      </w:pPr>
      <w:r w:rsidRPr="00BD3726">
        <w:rPr>
          <w:rFonts w:ascii="Times New Roman" w:hAnsi="Times New Roman" w:cs="Times New Roman"/>
          <w:sz w:val="24"/>
          <w:szCs w:val="24"/>
          <w:u w:val="single"/>
        </w:rPr>
        <w:t xml:space="preserve">Day </w:t>
      </w:r>
      <w:proofErr w:type="gramStart"/>
      <w:r w:rsidRPr="00BD3726">
        <w:rPr>
          <w:rFonts w:ascii="Times New Roman" w:hAnsi="Times New Roman" w:cs="Times New Roman"/>
          <w:sz w:val="24"/>
          <w:szCs w:val="24"/>
          <w:u w:val="single"/>
        </w:rPr>
        <w:t>Three</w:t>
      </w:r>
      <w:proofErr w:type="gramEnd"/>
      <w:r w:rsidRPr="00BD3726">
        <w:rPr>
          <w:rFonts w:ascii="Times New Roman" w:hAnsi="Times New Roman" w:cs="Times New Roman"/>
          <w:sz w:val="24"/>
          <w:szCs w:val="24"/>
          <w:u w:val="single"/>
        </w:rPr>
        <w:t>:</w:t>
      </w:r>
    </w:p>
    <w:p w:rsidR="00BD3726" w:rsidRDefault="00BD3726" w:rsidP="00BD3726">
      <w:pPr>
        <w:spacing w:after="11" w:line="244" w:lineRule="auto"/>
        <w:rPr>
          <w:rFonts w:ascii="Times New Roman" w:hAnsi="Times New Roman" w:cs="Times New Roman"/>
          <w:b/>
          <w:sz w:val="24"/>
          <w:szCs w:val="24"/>
        </w:rPr>
      </w:pPr>
    </w:p>
    <w:p w:rsidR="00BD3726" w:rsidRDefault="00BD3726" w:rsidP="00BD3726">
      <w:pPr>
        <w:pStyle w:val="ListParagraph"/>
        <w:numPr>
          <w:ilvl w:val="0"/>
          <w:numId w:val="4"/>
        </w:numPr>
        <w:spacing w:after="11" w:line="244" w:lineRule="auto"/>
        <w:rPr>
          <w:rFonts w:ascii="Times New Roman" w:hAnsi="Times New Roman" w:cs="Times New Roman"/>
          <w:sz w:val="24"/>
          <w:szCs w:val="24"/>
        </w:rPr>
      </w:pPr>
      <w:r>
        <w:rPr>
          <w:rFonts w:ascii="Times New Roman" w:hAnsi="Times New Roman" w:cs="Times New Roman"/>
          <w:sz w:val="24"/>
          <w:szCs w:val="24"/>
        </w:rPr>
        <w:t>7:30-8:30   Welcome Back! Summary of Day Two Homework and presentations</w:t>
      </w:r>
    </w:p>
    <w:p w:rsidR="00BD3726" w:rsidRDefault="00BD3726" w:rsidP="00BD3726">
      <w:pPr>
        <w:spacing w:after="11" w:line="244" w:lineRule="auto"/>
        <w:ind w:left="360"/>
        <w:rPr>
          <w:rFonts w:ascii="Times New Roman" w:hAnsi="Times New Roman" w:cs="Times New Roman"/>
          <w:sz w:val="24"/>
          <w:szCs w:val="24"/>
        </w:rPr>
      </w:pPr>
    </w:p>
    <w:p w:rsidR="00BD3726" w:rsidRDefault="00BD3726" w:rsidP="00BD3726">
      <w:pPr>
        <w:pStyle w:val="ListParagraph"/>
        <w:numPr>
          <w:ilvl w:val="0"/>
          <w:numId w:val="4"/>
        </w:numPr>
        <w:spacing w:after="11" w:line="244" w:lineRule="auto"/>
        <w:ind w:left="990"/>
        <w:rPr>
          <w:rFonts w:ascii="Times New Roman" w:hAnsi="Times New Roman" w:cs="Times New Roman"/>
          <w:sz w:val="24"/>
          <w:szCs w:val="24"/>
        </w:rPr>
      </w:pPr>
      <w:r>
        <w:rPr>
          <w:rFonts w:ascii="Times New Roman" w:hAnsi="Times New Roman" w:cs="Times New Roman"/>
          <w:sz w:val="24"/>
          <w:szCs w:val="24"/>
        </w:rPr>
        <w:t xml:space="preserve">  8:30-9:00   Facilitating workshops with men and women around nutrition</w:t>
      </w:r>
    </w:p>
    <w:p w:rsidR="00BD3726" w:rsidRDefault="00BD3726" w:rsidP="00BD3726">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and interactive exercise)</w:t>
      </w:r>
    </w:p>
    <w:p w:rsidR="00BD3726" w:rsidRDefault="00BD3726" w:rsidP="00BD3726">
      <w:pPr>
        <w:pStyle w:val="ListParagraph"/>
        <w:rPr>
          <w:rFonts w:ascii="Times New Roman" w:hAnsi="Times New Roman" w:cs="Times New Roman"/>
          <w:sz w:val="24"/>
          <w:szCs w:val="24"/>
        </w:rPr>
      </w:pPr>
    </w:p>
    <w:p w:rsidR="00BD3726" w:rsidRDefault="00BD3726" w:rsidP="00BD3726">
      <w:pPr>
        <w:pStyle w:val="ListParagraph"/>
        <w:numPr>
          <w:ilvl w:val="0"/>
          <w:numId w:val="4"/>
        </w:numPr>
        <w:spacing w:after="11" w:line="244" w:lineRule="auto"/>
        <w:ind w:left="990"/>
        <w:rPr>
          <w:rFonts w:ascii="Times New Roman" w:hAnsi="Times New Roman" w:cs="Times New Roman"/>
          <w:sz w:val="24"/>
          <w:szCs w:val="24"/>
        </w:rPr>
      </w:pPr>
      <w:r>
        <w:rPr>
          <w:rFonts w:ascii="Times New Roman" w:hAnsi="Times New Roman" w:cs="Times New Roman"/>
          <w:sz w:val="24"/>
          <w:szCs w:val="24"/>
        </w:rPr>
        <w:t xml:space="preserve">  9:00-9:15   BREAK</w:t>
      </w:r>
    </w:p>
    <w:p w:rsidR="00BD3726" w:rsidRDefault="00BD3726" w:rsidP="00BD3726">
      <w:pPr>
        <w:pStyle w:val="ListParagraph"/>
        <w:rPr>
          <w:rFonts w:ascii="Times New Roman" w:hAnsi="Times New Roman" w:cs="Times New Roman"/>
          <w:sz w:val="24"/>
          <w:szCs w:val="24"/>
        </w:rPr>
      </w:pPr>
    </w:p>
    <w:p w:rsidR="00BD3726" w:rsidRDefault="00BD3726" w:rsidP="00BD3726">
      <w:pPr>
        <w:pStyle w:val="ListParagraph"/>
        <w:numPr>
          <w:ilvl w:val="0"/>
          <w:numId w:val="4"/>
        </w:numPr>
        <w:spacing w:after="11" w:line="244" w:lineRule="auto"/>
        <w:ind w:left="990"/>
        <w:rPr>
          <w:rFonts w:ascii="Times New Roman" w:hAnsi="Times New Roman" w:cs="Times New Roman"/>
          <w:sz w:val="24"/>
          <w:szCs w:val="24"/>
        </w:rPr>
      </w:pPr>
      <w:r>
        <w:rPr>
          <w:rFonts w:ascii="Times New Roman" w:hAnsi="Times New Roman" w:cs="Times New Roman"/>
          <w:sz w:val="24"/>
          <w:szCs w:val="24"/>
        </w:rPr>
        <w:t xml:space="preserve">  9:15-10:30 Workshop summary, Post – Assessment, Next Steps</w:t>
      </w:r>
    </w:p>
    <w:p w:rsidR="00BD3726" w:rsidRDefault="00BD3726" w:rsidP="00BD3726">
      <w:pPr>
        <w:spacing w:after="11" w:line="244" w:lineRule="auto"/>
        <w:rPr>
          <w:rFonts w:ascii="Times New Roman" w:hAnsi="Times New Roman" w:cs="Times New Roman"/>
          <w:sz w:val="24"/>
          <w:szCs w:val="24"/>
        </w:rPr>
      </w:pPr>
    </w:p>
    <w:p w:rsidR="00BD3726" w:rsidRDefault="00BD3726" w:rsidP="00BD3726">
      <w:pPr>
        <w:spacing w:after="11" w:line="244" w:lineRule="auto"/>
        <w:rPr>
          <w:rFonts w:ascii="Times New Roman" w:hAnsi="Times New Roman" w:cs="Times New Roman"/>
          <w:b/>
          <w:sz w:val="24"/>
          <w:szCs w:val="24"/>
        </w:rPr>
      </w:pPr>
    </w:p>
    <w:p w:rsidR="00D83220" w:rsidRDefault="00D83220" w:rsidP="00BD3726">
      <w:pPr>
        <w:spacing w:after="11" w:line="244" w:lineRule="auto"/>
        <w:rPr>
          <w:rFonts w:ascii="Times New Roman" w:hAnsi="Times New Roman" w:cs="Times New Roman"/>
          <w:b/>
          <w:sz w:val="24"/>
          <w:szCs w:val="24"/>
        </w:rPr>
      </w:pPr>
    </w:p>
    <w:p w:rsidR="00D83220" w:rsidRDefault="00D83220" w:rsidP="00BD3726">
      <w:pPr>
        <w:spacing w:after="11" w:line="244" w:lineRule="auto"/>
        <w:rPr>
          <w:rFonts w:ascii="Times New Roman" w:hAnsi="Times New Roman" w:cs="Times New Roman"/>
          <w:b/>
          <w:sz w:val="24"/>
          <w:szCs w:val="24"/>
        </w:rPr>
      </w:pPr>
    </w:p>
    <w:p w:rsidR="00B633D5" w:rsidRDefault="00B633D5" w:rsidP="00BD3726">
      <w:pPr>
        <w:spacing w:after="11" w:line="244" w:lineRule="auto"/>
        <w:rPr>
          <w:rFonts w:ascii="Times New Roman" w:hAnsi="Times New Roman" w:cs="Times New Roman"/>
          <w:b/>
          <w:sz w:val="24"/>
          <w:szCs w:val="24"/>
        </w:rPr>
      </w:pPr>
    </w:p>
    <w:p w:rsidR="0005326E" w:rsidRPr="00701F1C" w:rsidRDefault="00F03920" w:rsidP="00B633D5">
      <w:pPr>
        <w:rPr>
          <w:rFonts w:ascii="Times New Roman" w:hAnsi="Times New Roman" w:cs="Times New Roman"/>
          <w:b/>
          <w:sz w:val="28"/>
          <w:szCs w:val="28"/>
        </w:rPr>
      </w:pPr>
      <w:r w:rsidRPr="00701F1C">
        <w:rPr>
          <w:rFonts w:ascii="Times New Roman" w:hAnsi="Times New Roman" w:cs="Times New Roman"/>
          <w:b/>
          <w:sz w:val="28"/>
          <w:szCs w:val="28"/>
          <w:u w:val="single"/>
        </w:rPr>
        <w:t>ANNEX 2:</w:t>
      </w:r>
    </w:p>
    <w:p w:rsidR="0005326E" w:rsidRPr="0005326E" w:rsidRDefault="0005326E" w:rsidP="0005326E">
      <w:pPr>
        <w:rPr>
          <w:rFonts w:ascii="Times New Roman" w:hAnsi="Times New Roman" w:cs="Times New Roman"/>
          <w:sz w:val="28"/>
          <w:szCs w:val="28"/>
          <w:u w:val="single"/>
        </w:rPr>
      </w:pPr>
      <w:r w:rsidRPr="0005326E">
        <w:rPr>
          <w:rFonts w:ascii="Times New Roman" w:hAnsi="Times New Roman" w:cs="Times New Roman"/>
          <w:sz w:val="28"/>
          <w:szCs w:val="28"/>
          <w:u w:val="single"/>
        </w:rPr>
        <w:t>Recordings:</w:t>
      </w:r>
    </w:p>
    <w:p w:rsidR="0005326E" w:rsidRPr="00DE4B82" w:rsidRDefault="0005326E" w:rsidP="0005326E">
      <w:pPr>
        <w:rPr>
          <w:rFonts w:ascii="Times New Roman" w:eastAsia="Times New Roman" w:hAnsi="Times New Roman" w:cs="Times New Roman"/>
          <w:i/>
          <w:sz w:val="24"/>
          <w:szCs w:val="24"/>
        </w:rPr>
      </w:pPr>
      <w:r w:rsidRPr="00DE4B82">
        <w:rPr>
          <w:rFonts w:ascii="Times New Roman" w:eastAsia="Times New Roman" w:hAnsi="Times New Roman" w:cs="Times New Roman"/>
          <w:i/>
          <w:sz w:val="24"/>
          <w:szCs w:val="24"/>
        </w:rPr>
        <w:t xml:space="preserve">Day 1 training: </w:t>
      </w:r>
    </w:p>
    <w:p w:rsidR="0005326E" w:rsidRDefault="00BC55B8" w:rsidP="0005326E">
      <w:pPr>
        <w:rPr>
          <w:rFonts w:eastAsia="Times New Roman"/>
        </w:rPr>
      </w:pPr>
      <w:hyperlink r:id="rId14" w:history="1">
        <w:r w:rsidR="0005326E">
          <w:rPr>
            <w:rStyle w:val="Hyperlink"/>
            <w:rFonts w:eastAsia="Times New Roman"/>
          </w:rPr>
          <w:t>https://youtu.be/9JBcF_lgfps</w:t>
        </w:r>
      </w:hyperlink>
    </w:p>
    <w:p w:rsidR="00B633D5" w:rsidRPr="00DE4B82" w:rsidRDefault="00B633D5" w:rsidP="0005326E">
      <w:pPr>
        <w:rPr>
          <w:rFonts w:ascii="Times New Roman" w:eastAsia="Times New Roman" w:hAnsi="Times New Roman" w:cs="Times New Roman"/>
          <w:i/>
          <w:sz w:val="24"/>
          <w:szCs w:val="24"/>
        </w:rPr>
      </w:pPr>
      <w:r w:rsidRPr="00DE4B82">
        <w:rPr>
          <w:rFonts w:ascii="Times New Roman" w:eastAsia="Times New Roman" w:hAnsi="Times New Roman" w:cs="Times New Roman"/>
          <w:i/>
          <w:sz w:val="24"/>
          <w:szCs w:val="24"/>
        </w:rPr>
        <w:t>Day 2 training:</w:t>
      </w:r>
    </w:p>
    <w:p w:rsidR="003F15C9" w:rsidRDefault="00BC55B8" w:rsidP="003F15C9">
      <w:pPr>
        <w:rPr>
          <w:rFonts w:eastAsia="Times New Roman"/>
        </w:rPr>
      </w:pPr>
      <w:hyperlink r:id="rId15" w:history="1">
        <w:r w:rsidR="003F15C9">
          <w:rPr>
            <w:rStyle w:val="Hyperlink"/>
            <w:rFonts w:eastAsia="Times New Roman"/>
          </w:rPr>
          <w:t>https://youtu.be/SSEoiijClgc</w:t>
        </w:r>
      </w:hyperlink>
    </w:p>
    <w:p w:rsidR="00B633D5" w:rsidRDefault="00B633D5" w:rsidP="0005326E">
      <w:pPr>
        <w:rPr>
          <w:rFonts w:ascii="Times New Roman" w:eastAsia="Times New Roman" w:hAnsi="Times New Roman" w:cs="Times New Roman"/>
          <w:i/>
          <w:sz w:val="24"/>
          <w:szCs w:val="24"/>
        </w:rPr>
      </w:pPr>
      <w:r w:rsidRPr="00DE4B82">
        <w:rPr>
          <w:rFonts w:ascii="Times New Roman" w:eastAsia="Times New Roman" w:hAnsi="Times New Roman" w:cs="Times New Roman"/>
          <w:i/>
          <w:sz w:val="24"/>
          <w:szCs w:val="24"/>
        </w:rPr>
        <w:t>Day 3 training:</w:t>
      </w:r>
    </w:p>
    <w:p w:rsidR="00701F1C" w:rsidRPr="00DE4B82" w:rsidRDefault="00BC55B8" w:rsidP="0005326E">
      <w:pPr>
        <w:rPr>
          <w:rFonts w:ascii="Times New Roman" w:eastAsia="Times New Roman" w:hAnsi="Times New Roman" w:cs="Times New Roman"/>
          <w:i/>
          <w:sz w:val="24"/>
          <w:szCs w:val="24"/>
        </w:rPr>
      </w:pPr>
      <w:bookmarkStart w:id="0" w:name="_GoBack"/>
      <w:bookmarkEnd w:id="0"/>
      <w:r>
        <w:rPr>
          <w:rFonts w:eastAsia="Times New Roman"/>
        </w:rPr>
        <w:t xml:space="preserve"> </w:t>
      </w:r>
      <w:hyperlink r:id="rId16" w:history="1">
        <w:r>
          <w:rPr>
            <w:rStyle w:val="Hyperlink"/>
            <w:rFonts w:eastAsia="Times New Roman"/>
          </w:rPr>
          <w:t>https://youtu.be/Rp3Xo2OW6fw</w:t>
        </w:r>
      </w:hyperlink>
    </w:p>
    <w:p w:rsidR="00BE4B79" w:rsidRDefault="00BE4B79" w:rsidP="0005326E">
      <w:pPr>
        <w:rPr>
          <w:rFonts w:ascii="Times New Roman" w:eastAsia="Times New Roman" w:hAnsi="Times New Roman" w:cs="Times New Roman"/>
          <w:sz w:val="24"/>
          <w:szCs w:val="24"/>
        </w:rPr>
      </w:pPr>
    </w:p>
    <w:p w:rsidR="003F15C9" w:rsidRDefault="003F15C9" w:rsidP="0005326E">
      <w:pPr>
        <w:rPr>
          <w:rFonts w:ascii="Times New Roman" w:eastAsia="Times New Roman" w:hAnsi="Times New Roman" w:cs="Times New Roman"/>
          <w:sz w:val="24"/>
          <w:szCs w:val="24"/>
        </w:rPr>
      </w:pPr>
    </w:p>
    <w:p w:rsidR="003F15C9" w:rsidRDefault="003F15C9" w:rsidP="0005326E">
      <w:pPr>
        <w:rPr>
          <w:rFonts w:ascii="Times New Roman" w:eastAsia="Times New Roman" w:hAnsi="Times New Roman" w:cs="Times New Roman"/>
          <w:sz w:val="24"/>
          <w:szCs w:val="24"/>
        </w:rPr>
      </w:pPr>
    </w:p>
    <w:p w:rsidR="003F15C9" w:rsidRDefault="003F15C9" w:rsidP="0005326E">
      <w:pPr>
        <w:rPr>
          <w:rFonts w:ascii="Times New Roman" w:eastAsia="Times New Roman" w:hAnsi="Times New Roman" w:cs="Times New Roman"/>
          <w:sz w:val="24"/>
          <w:szCs w:val="24"/>
        </w:rPr>
      </w:pPr>
    </w:p>
    <w:p w:rsidR="003F15C9" w:rsidRDefault="003F15C9" w:rsidP="0005326E">
      <w:pPr>
        <w:rPr>
          <w:rFonts w:ascii="Times New Roman" w:eastAsia="Times New Roman" w:hAnsi="Times New Roman" w:cs="Times New Roman"/>
          <w:sz w:val="24"/>
          <w:szCs w:val="24"/>
        </w:rPr>
      </w:pPr>
    </w:p>
    <w:p w:rsidR="003F15C9" w:rsidRDefault="003F15C9" w:rsidP="0005326E">
      <w:pPr>
        <w:rPr>
          <w:rFonts w:ascii="Times New Roman" w:eastAsia="Times New Roman" w:hAnsi="Times New Roman" w:cs="Times New Roman"/>
          <w:sz w:val="24"/>
          <w:szCs w:val="24"/>
        </w:rPr>
      </w:pPr>
    </w:p>
    <w:p w:rsidR="00BE4B79" w:rsidRDefault="00BE4B79" w:rsidP="0005326E">
      <w:pPr>
        <w:rPr>
          <w:rFonts w:ascii="Times New Roman" w:eastAsia="Times New Roman" w:hAnsi="Times New Roman" w:cs="Times New Roman"/>
          <w:b/>
          <w:sz w:val="28"/>
          <w:szCs w:val="28"/>
          <w:u w:val="single"/>
        </w:rPr>
      </w:pPr>
      <w:r w:rsidRPr="00701F1C">
        <w:rPr>
          <w:rFonts w:ascii="Times New Roman" w:eastAsia="Times New Roman" w:hAnsi="Times New Roman" w:cs="Times New Roman"/>
          <w:b/>
          <w:sz w:val="28"/>
          <w:szCs w:val="28"/>
          <w:u w:val="single"/>
        </w:rPr>
        <w:t>ANNEX 3:</w:t>
      </w:r>
    </w:p>
    <w:p w:rsidR="00701F1C" w:rsidRPr="00701F1C" w:rsidRDefault="00701F1C" w:rsidP="0005326E">
      <w:pPr>
        <w:rPr>
          <w:rFonts w:ascii="Times New Roman" w:eastAsia="Times New Roman" w:hAnsi="Times New Roman" w:cs="Times New Roman"/>
          <w:b/>
          <w:sz w:val="28"/>
          <w:szCs w:val="28"/>
          <w:u w:val="single"/>
        </w:rPr>
      </w:pPr>
    </w:p>
    <w:p w:rsidR="00BE4B79" w:rsidRDefault="00BE4B79" w:rsidP="0005326E">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Pre and Post Assessment</w:t>
      </w:r>
      <w:r w:rsidR="00701F1C">
        <w:rPr>
          <w:rFonts w:ascii="Times New Roman" w:eastAsia="Times New Roman" w:hAnsi="Times New Roman" w:cs="Times New Roman"/>
          <w:sz w:val="28"/>
          <w:szCs w:val="28"/>
          <w:u w:val="single"/>
        </w:rPr>
        <w:t xml:space="preserve"> Forms</w:t>
      </w:r>
      <w:r>
        <w:rPr>
          <w:rFonts w:ascii="Times New Roman" w:eastAsia="Times New Roman" w:hAnsi="Times New Roman" w:cs="Times New Roman"/>
          <w:sz w:val="28"/>
          <w:szCs w:val="28"/>
          <w:u w:val="single"/>
        </w:rPr>
        <w:t>:</w:t>
      </w:r>
    </w:p>
    <w:p w:rsidR="00701F1C" w:rsidRDefault="00701F1C" w:rsidP="0005326E">
      <w:pPr>
        <w:rPr>
          <w:rFonts w:ascii="Times New Roman" w:eastAsia="Times New Roman" w:hAnsi="Times New Roman" w:cs="Times New Roman"/>
          <w:sz w:val="28"/>
          <w:szCs w:val="28"/>
          <w:u w:val="single"/>
        </w:rPr>
      </w:pPr>
    </w:p>
    <w:p w:rsidR="00701F1C" w:rsidRPr="00681FE6" w:rsidRDefault="00701F1C" w:rsidP="00701F1C">
      <w:pPr>
        <w:pStyle w:val="NoSpacing"/>
        <w:jc w:val="center"/>
        <w:rPr>
          <w:rFonts w:ascii="Garamond" w:hAnsi="Garamond"/>
          <w:sz w:val="28"/>
          <w:szCs w:val="28"/>
        </w:rPr>
      </w:pPr>
      <w:r w:rsidRPr="00681FE6">
        <w:rPr>
          <w:rFonts w:ascii="Garamond" w:hAnsi="Garamond"/>
          <w:sz w:val="28"/>
          <w:szCs w:val="28"/>
        </w:rPr>
        <w:t xml:space="preserve">“Engaging Men in Supporting Maternal and Child Consumption </w:t>
      </w:r>
    </w:p>
    <w:p w:rsidR="00701F1C" w:rsidRDefault="00701F1C" w:rsidP="00701F1C">
      <w:pPr>
        <w:pStyle w:val="NoSpacing"/>
        <w:jc w:val="center"/>
        <w:rPr>
          <w:rFonts w:ascii="Garamond" w:hAnsi="Garamond"/>
          <w:sz w:val="28"/>
          <w:szCs w:val="28"/>
        </w:rPr>
      </w:pPr>
      <w:proofErr w:type="gramStart"/>
      <w:r w:rsidRPr="00681FE6">
        <w:rPr>
          <w:rFonts w:ascii="Garamond" w:hAnsi="Garamond"/>
          <w:sz w:val="28"/>
          <w:szCs w:val="28"/>
        </w:rPr>
        <w:t>of</w:t>
      </w:r>
      <w:proofErr w:type="gramEnd"/>
      <w:r w:rsidRPr="00681FE6">
        <w:rPr>
          <w:rFonts w:ascii="Garamond" w:hAnsi="Garamond"/>
          <w:sz w:val="28"/>
          <w:szCs w:val="28"/>
        </w:rPr>
        <w:t xml:space="preserve"> Milk and other Animal Source Foods in Rwanda”</w:t>
      </w:r>
    </w:p>
    <w:p w:rsidR="00701F1C" w:rsidRDefault="00701F1C" w:rsidP="00701F1C">
      <w:pPr>
        <w:pStyle w:val="NoSpacing"/>
        <w:jc w:val="center"/>
        <w:rPr>
          <w:rFonts w:ascii="Garamond" w:hAnsi="Garamond"/>
          <w:sz w:val="28"/>
          <w:szCs w:val="28"/>
        </w:rPr>
      </w:pPr>
    </w:p>
    <w:p w:rsidR="00701F1C" w:rsidRDefault="00701F1C" w:rsidP="00701F1C">
      <w:pPr>
        <w:pStyle w:val="NoSpacing"/>
        <w:jc w:val="center"/>
        <w:rPr>
          <w:rFonts w:ascii="Garamond" w:hAnsi="Garamond"/>
        </w:rPr>
      </w:pPr>
      <w:r>
        <w:rPr>
          <w:rFonts w:ascii="Garamond" w:hAnsi="Garamond"/>
          <w:sz w:val="28"/>
          <w:szCs w:val="28"/>
        </w:rPr>
        <w:t>Pre-Workshop Assessment</w:t>
      </w:r>
    </w:p>
    <w:p w:rsidR="00701F1C" w:rsidRDefault="00701F1C" w:rsidP="00701F1C">
      <w:pPr>
        <w:pStyle w:val="NoSpacing"/>
        <w:jc w:val="center"/>
        <w:rPr>
          <w:rFonts w:ascii="Garamond" w:hAnsi="Garamond"/>
        </w:rPr>
      </w:pPr>
    </w:p>
    <w:p w:rsidR="00701F1C" w:rsidRPr="00681FE6" w:rsidRDefault="00701F1C" w:rsidP="00701F1C">
      <w:pPr>
        <w:tabs>
          <w:tab w:val="left" w:pos="6660"/>
        </w:tabs>
        <w:rPr>
          <w:rFonts w:ascii="Garamond" w:hAnsi="Garamond"/>
          <w14:shadow w14:blurRad="50800" w14:dist="38100" w14:dir="2700000" w14:sx="100000" w14:sy="100000" w14:kx="0" w14:ky="0" w14:algn="tl">
            <w14:srgbClr w14:val="000000">
              <w14:alpha w14:val="60000"/>
            </w14:srgbClr>
          </w14:shadow>
        </w:rPr>
      </w:pPr>
      <w:r w:rsidRPr="00681FE6">
        <w:rPr>
          <w:rFonts w:ascii="Garamond" w:hAnsi="Garamond"/>
          <w14:shadow w14:blurRad="50800" w14:dist="38100" w14:dir="2700000" w14:sx="100000" w14:sy="100000" w14:kx="0" w14:ky="0" w14:algn="tl">
            <w14:srgbClr w14:val="000000">
              <w14:alpha w14:val="60000"/>
            </w14:srgbClr>
          </w14:shadow>
        </w:rPr>
        <w:t>Name: ____________________________________</w:t>
      </w:r>
    </w:p>
    <w:p w:rsidR="00701F1C" w:rsidRPr="00681FE6" w:rsidRDefault="00701F1C" w:rsidP="00701F1C">
      <w:pPr>
        <w:rPr>
          <w:rFonts w:ascii="Garamond" w:hAnsi="Garamond"/>
        </w:rPr>
      </w:pPr>
    </w:p>
    <w:p w:rsidR="00701F1C" w:rsidRPr="00681FE6" w:rsidRDefault="00701F1C" w:rsidP="00701F1C">
      <w:pPr>
        <w:pStyle w:val="NoSpacing"/>
        <w:rPr>
          <w:rFonts w:ascii="Garamond" w:hAnsi="Garamond"/>
          <w:sz w:val="24"/>
          <w:szCs w:val="24"/>
        </w:rPr>
      </w:pPr>
      <w:r w:rsidRPr="00681FE6">
        <w:rPr>
          <w:rFonts w:ascii="Garamond" w:hAnsi="Garamond"/>
          <w:sz w:val="24"/>
          <w:szCs w:val="24"/>
        </w:rPr>
        <w:t xml:space="preserve">Rate your </w:t>
      </w:r>
      <w:r w:rsidRPr="00681FE6">
        <w:rPr>
          <w:rFonts w:ascii="Garamond" w:hAnsi="Garamond"/>
          <w:b/>
          <w:sz w:val="24"/>
          <w:szCs w:val="24"/>
        </w:rPr>
        <w:t>ability to complete</w:t>
      </w:r>
      <w:r w:rsidRPr="00681FE6">
        <w:rPr>
          <w:rFonts w:ascii="Garamond" w:hAnsi="Garamond"/>
          <w:sz w:val="24"/>
          <w:szCs w:val="24"/>
        </w:rPr>
        <w:t xml:space="preserve"> the following activities using the following scale:</w:t>
      </w:r>
    </w:p>
    <w:p w:rsidR="00701F1C" w:rsidRPr="00681FE6" w:rsidRDefault="00701F1C" w:rsidP="00701F1C">
      <w:pPr>
        <w:pStyle w:val="NoSpacing"/>
        <w:rPr>
          <w:rFonts w:ascii="Garamond" w:hAnsi="Garamond"/>
          <w:sz w:val="24"/>
          <w:szCs w:val="24"/>
        </w:rPr>
      </w:pPr>
    </w:p>
    <w:p w:rsidR="00701F1C" w:rsidRDefault="00701F1C" w:rsidP="00701F1C">
      <w:pPr>
        <w:pStyle w:val="NoSpacing"/>
        <w:jc w:val="center"/>
        <w:rPr>
          <w:rFonts w:ascii="Garamond" w:hAnsi="Garamond"/>
          <w:sz w:val="24"/>
          <w:szCs w:val="24"/>
        </w:rPr>
      </w:pPr>
      <w:r w:rsidRPr="00681FE6">
        <w:rPr>
          <w:rFonts w:ascii="Garamond" w:hAnsi="Garamond"/>
          <w:b/>
          <w:sz w:val="24"/>
          <w:szCs w:val="24"/>
        </w:rPr>
        <w:t>3</w:t>
      </w:r>
      <w:r w:rsidRPr="00681FE6">
        <w:rPr>
          <w:rFonts w:ascii="Garamond" w:hAnsi="Garamond"/>
          <w:sz w:val="24"/>
          <w:szCs w:val="24"/>
        </w:rPr>
        <w:t>=To A Great Extent</w:t>
      </w:r>
      <w:r w:rsidRPr="00681FE6">
        <w:rPr>
          <w:rFonts w:ascii="Garamond" w:hAnsi="Garamond"/>
          <w:sz w:val="24"/>
          <w:szCs w:val="24"/>
        </w:rPr>
        <w:tab/>
      </w:r>
      <w:r w:rsidRPr="00681FE6">
        <w:rPr>
          <w:rFonts w:ascii="Garamond" w:hAnsi="Garamond"/>
          <w:b/>
          <w:sz w:val="24"/>
          <w:szCs w:val="24"/>
        </w:rPr>
        <w:t>2</w:t>
      </w:r>
      <w:r w:rsidRPr="00681FE6">
        <w:rPr>
          <w:rFonts w:ascii="Garamond" w:hAnsi="Garamond"/>
          <w:sz w:val="24"/>
          <w:szCs w:val="24"/>
        </w:rPr>
        <w:t>=Somewhat</w:t>
      </w:r>
      <w:r w:rsidRPr="00681FE6">
        <w:rPr>
          <w:rFonts w:ascii="Garamond" w:hAnsi="Garamond"/>
          <w:sz w:val="24"/>
          <w:szCs w:val="24"/>
        </w:rPr>
        <w:tab/>
      </w:r>
      <w:r w:rsidRPr="00681FE6">
        <w:rPr>
          <w:rFonts w:ascii="Garamond" w:hAnsi="Garamond"/>
          <w:b/>
          <w:sz w:val="24"/>
          <w:szCs w:val="24"/>
        </w:rPr>
        <w:t>1</w:t>
      </w:r>
      <w:r w:rsidRPr="00681FE6">
        <w:rPr>
          <w:rFonts w:ascii="Garamond" w:hAnsi="Garamond"/>
          <w:sz w:val="24"/>
          <w:szCs w:val="24"/>
        </w:rPr>
        <w:t>=Very Little</w:t>
      </w:r>
      <w:r w:rsidRPr="00681FE6">
        <w:rPr>
          <w:rFonts w:ascii="Garamond" w:hAnsi="Garamond"/>
          <w:sz w:val="24"/>
          <w:szCs w:val="24"/>
        </w:rPr>
        <w:tab/>
      </w:r>
      <w:r w:rsidRPr="00681FE6">
        <w:rPr>
          <w:rFonts w:ascii="Garamond" w:hAnsi="Garamond"/>
          <w:b/>
          <w:sz w:val="24"/>
          <w:szCs w:val="24"/>
        </w:rPr>
        <w:t>0</w:t>
      </w:r>
      <w:r w:rsidRPr="00681FE6">
        <w:rPr>
          <w:rFonts w:ascii="Garamond" w:hAnsi="Garamond"/>
          <w:sz w:val="24"/>
          <w:szCs w:val="24"/>
        </w:rPr>
        <w:t>=Not At All</w:t>
      </w:r>
    </w:p>
    <w:p w:rsidR="00701F1C" w:rsidRDefault="00701F1C" w:rsidP="00701F1C">
      <w:pPr>
        <w:pStyle w:val="NoSpacing"/>
        <w:jc w:val="center"/>
        <w:rPr>
          <w:rFonts w:ascii="Garamond" w:hAnsi="Garamond"/>
          <w:sz w:val="24"/>
          <w:szCs w:val="24"/>
        </w:rPr>
      </w:pPr>
    </w:p>
    <w:p w:rsidR="00701F1C" w:rsidRPr="00CD6298" w:rsidRDefault="00701F1C" w:rsidP="00701F1C">
      <w:pPr>
        <w:ind w:left="1440"/>
        <w:rPr>
          <w:rFonts w:ascii="Garamond" w:hAnsi="Garamond"/>
          <w:sz w:val="28"/>
          <w:szCs w:val="28"/>
        </w:rPr>
      </w:pPr>
    </w:p>
    <w:p w:rsidR="00701F1C" w:rsidRPr="00CD6298" w:rsidRDefault="00701F1C" w:rsidP="00701F1C">
      <w:pPr>
        <w:tabs>
          <w:tab w:val="num" w:pos="1800"/>
          <w:tab w:val="num" w:pos="2160"/>
        </w:tabs>
        <w:ind w:left="2160" w:hanging="2160"/>
        <w:rPr>
          <w:rFonts w:ascii="Garamond" w:hAnsi="Garamond"/>
          <w:sz w:val="28"/>
          <w:szCs w:val="28"/>
        </w:rPr>
      </w:pPr>
      <w:r>
        <w:rPr>
          <w:rFonts w:ascii="Garamond" w:hAnsi="Garamond"/>
          <w:b/>
          <w:sz w:val="28"/>
          <w:szCs w:val="28"/>
        </w:rPr>
        <w:t>_____</w:t>
      </w:r>
      <w:r>
        <w:rPr>
          <w:rFonts w:ascii="Garamond" w:hAnsi="Garamond"/>
          <w:b/>
          <w:sz w:val="28"/>
          <w:szCs w:val="28"/>
        </w:rPr>
        <w:tab/>
      </w:r>
      <w:r>
        <w:rPr>
          <w:rFonts w:ascii="Garamond" w:hAnsi="Garamond"/>
          <w:b/>
          <w:sz w:val="28"/>
          <w:szCs w:val="28"/>
        </w:rPr>
        <w:tab/>
        <w:t>E</w:t>
      </w:r>
      <w:r w:rsidRPr="00CD6298">
        <w:rPr>
          <w:rFonts w:ascii="Garamond" w:hAnsi="Garamond"/>
          <w:b/>
          <w:sz w:val="28"/>
          <w:szCs w:val="28"/>
        </w:rPr>
        <w:t>xplain</w:t>
      </w:r>
      <w:r w:rsidRPr="00CD6298">
        <w:rPr>
          <w:rFonts w:ascii="Garamond" w:hAnsi="Garamond"/>
          <w:sz w:val="28"/>
          <w:szCs w:val="28"/>
        </w:rPr>
        <w:t xml:space="preserve"> why examining the roles </w:t>
      </w:r>
      <w:r>
        <w:rPr>
          <w:rFonts w:ascii="Garamond" w:hAnsi="Garamond"/>
          <w:sz w:val="28"/>
          <w:szCs w:val="28"/>
        </w:rPr>
        <w:t xml:space="preserve">and responsibilities of men and </w:t>
      </w:r>
      <w:r w:rsidRPr="00CD6298">
        <w:rPr>
          <w:rFonts w:ascii="Garamond" w:hAnsi="Garamond"/>
          <w:sz w:val="28"/>
          <w:szCs w:val="28"/>
        </w:rPr>
        <w:t xml:space="preserve">women within </w:t>
      </w:r>
      <w:r>
        <w:rPr>
          <w:rFonts w:ascii="Garamond" w:hAnsi="Garamond"/>
          <w:sz w:val="28"/>
          <w:szCs w:val="28"/>
        </w:rPr>
        <w:t xml:space="preserve">the dairy value chain </w:t>
      </w:r>
      <w:r w:rsidRPr="00CD6298">
        <w:rPr>
          <w:rFonts w:ascii="Garamond" w:hAnsi="Garamond"/>
          <w:sz w:val="28"/>
          <w:szCs w:val="28"/>
        </w:rPr>
        <w:t xml:space="preserve">is important for agricultural </w:t>
      </w:r>
      <w:r>
        <w:rPr>
          <w:rFonts w:ascii="Garamond" w:hAnsi="Garamond"/>
          <w:sz w:val="28"/>
          <w:szCs w:val="28"/>
        </w:rPr>
        <w:t>extension workers</w:t>
      </w:r>
      <w:r w:rsidRPr="00CD6298">
        <w:rPr>
          <w:rFonts w:ascii="Garamond" w:hAnsi="Garamond"/>
          <w:sz w:val="28"/>
          <w:szCs w:val="28"/>
        </w:rPr>
        <w:t>.</w:t>
      </w:r>
    </w:p>
    <w:p w:rsidR="00701F1C" w:rsidRPr="00CD6298" w:rsidRDefault="00701F1C" w:rsidP="00701F1C">
      <w:pPr>
        <w:ind w:left="1080"/>
        <w:rPr>
          <w:rFonts w:ascii="Garamond" w:hAnsi="Garamond"/>
          <w:sz w:val="28"/>
          <w:szCs w:val="28"/>
        </w:rPr>
      </w:pPr>
    </w:p>
    <w:p w:rsidR="00701F1C" w:rsidRPr="00CD6298" w:rsidRDefault="00701F1C" w:rsidP="00701F1C">
      <w:pPr>
        <w:tabs>
          <w:tab w:val="num" w:pos="1800"/>
          <w:tab w:val="num" w:pos="2160"/>
        </w:tabs>
        <w:ind w:left="2160" w:hanging="2160"/>
        <w:rPr>
          <w:rFonts w:ascii="Garamond" w:hAnsi="Garamond"/>
          <w:sz w:val="28"/>
          <w:szCs w:val="28"/>
        </w:rPr>
      </w:pPr>
      <w:r>
        <w:rPr>
          <w:rFonts w:ascii="Garamond" w:hAnsi="Garamond"/>
          <w:b/>
          <w:sz w:val="28"/>
          <w:szCs w:val="28"/>
        </w:rPr>
        <w:t xml:space="preserve">_____ </w:t>
      </w:r>
      <w:r>
        <w:rPr>
          <w:rFonts w:ascii="Garamond" w:hAnsi="Garamond"/>
          <w:b/>
          <w:sz w:val="28"/>
          <w:szCs w:val="28"/>
        </w:rPr>
        <w:tab/>
      </w:r>
      <w:r>
        <w:rPr>
          <w:rFonts w:ascii="Garamond" w:hAnsi="Garamond"/>
          <w:b/>
          <w:sz w:val="28"/>
          <w:szCs w:val="28"/>
        </w:rPr>
        <w:tab/>
        <w:t xml:space="preserve">Discuss </w:t>
      </w:r>
      <w:r w:rsidRPr="00681FE6">
        <w:rPr>
          <w:rFonts w:ascii="Garamond" w:hAnsi="Garamond"/>
          <w:sz w:val="28"/>
          <w:szCs w:val="28"/>
        </w:rPr>
        <w:t>ways to integrate gender into household nutrition and improve overall family nutrition</w:t>
      </w:r>
      <w:r>
        <w:rPr>
          <w:rFonts w:ascii="Garamond" w:hAnsi="Garamond"/>
          <w:sz w:val="28"/>
          <w:szCs w:val="28"/>
        </w:rPr>
        <w:t xml:space="preserve">. </w:t>
      </w:r>
    </w:p>
    <w:p w:rsidR="00701F1C" w:rsidRPr="00CD6298" w:rsidRDefault="00701F1C" w:rsidP="00701F1C">
      <w:pPr>
        <w:rPr>
          <w:rFonts w:ascii="Garamond" w:hAnsi="Garamond"/>
          <w:sz w:val="28"/>
          <w:szCs w:val="28"/>
        </w:rPr>
      </w:pPr>
    </w:p>
    <w:p w:rsidR="00701F1C" w:rsidRPr="00CD6298" w:rsidRDefault="00701F1C" w:rsidP="00701F1C">
      <w:pPr>
        <w:tabs>
          <w:tab w:val="num" w:pos="1800"/>
          <w:tab w:val="num" w:pos="2160"/>
        </w:tabs>
        <w:ind w:left="2160" w:hanging="2160"/>
        <w:rPr>
          <w:rFonts w:ascii="Garamond" w:hAnsi="Garamond"/>
          <w:sz w:val="28"/>
          <w:szCs w:val="28"/>
        </w:rPr>
      </w:pPr>
      <w:r>
        <w:rPr>
          <w:rFonts w:ascii="Garamond" w:hAnsi="Garamond"/>
          <w:sz w:val="28"/>
          <w:szCs w:val="28"/>
        </w:rPr>
        <w:t xml:space="preserve">_____ </w:t>
      </w:r>
      <w:r>
        <w:rPr>
          <w:rFonts w:ascii="Garamond" w:hAnsi="Garamond"/>
          <w:sz w:val="28"/>
          <w:szCs w:val="28"/>
        </w:rPr>
        <w:tab/>
      </w:r>
      <w:r>
        <w:rPr>
          <w:rFonts w:ascii="Garamond" w:hAnsi="Garamond"/>
          <w:sz w:val="28"/>
          <w:szCs w:val="28"/>
        </w:rPr>
        <w:tab/>
      </w:r>
      <w:r>
        <w:rPr>
          <w:rFonts w:ascii="Garamond" w:hAnsi="Garamond"/>
          <w:b/>
          <w:sz w:val="28"/>
          <w:szCs w:val="28"/>
        </w:rPr>
        <w:t>Demonstrate</w:t>
      </w:r>
      <w:r>
        <w:rPr>
          <w:rFonts w:ascii="Garamond" w:hAnsi="Garamond"/>
          <w:sz w:val="28"/>
          <w:szCs w:val="28"/>
        </w:rPr>
        <w:t xml:space="preserve"> interactive techniques to include men and boys more actively in household nutrition.</w:t>
      </w:r>
    </w:p>
    <w:p w:rsidR="00701F1C" w:rsidRPr="00CD6298" w:rsidRDefault="00701F1C" w:rsidP="00701F1C">
      <w:pPr>
        <w:ind w:left="1080"/>
        <w:rPr>
          <w:rFonts w:ascii="Garamond" w:hAnsi="Garamond"/>
          <w:sz w:val="28"/>
          <w:szCs w:val="28"/>
        </w:rPr>
      </w:pPr>
    </w:p>
    <w:p w:rsidR="00701F1C" w:rsidRDefault="00701F1C" w:rsidP="00701F1C">
      <w:pPr>
        <w:tabs>
          <w:tab w:val="num" w:pos="2160"/>
        </w:tabs>
        <w:ind w:left="2160" w:hanging="2160"/>
        <w:rPr>
          <w:rFonts w:ascii="Garamond" w:hAnsi="Garamond"/>
          <w:sz w:val="28"/>
          <w:szCs w:val="28"/>
        </w:rPr>
      </w:pPr>
      <w:r w:rsidRPr="00A15D99">
        <w:rPr>
          <w:rFonts w:ascii="Garamond" w:hAnsi="Garamond"/>
          <w:b/>
          <w:sz w:val="28"/>
          <w:szCs w:val="28"/>
        </w:rPr>
        <w:t xml:space="preserve">_____ </w:t>
      </w:r>
      <w:r>
        <w:rPr>
          <w:rFonts w:ascii="Garamond" w:hAnsi="Garamond"/>
          <w:b/>
          <w:sz w:val="28"/>
          <w:szCs w:val="28"/>
        </w:rPr>
        <w:tab/>
      </w:r>
      <w:r w:rsidRPr="00A15D99">
        <w:rPr>
          <w:rFonts w:ascii="Garamond" w:hAnsi="Garamond"/>
          <w:b/>
          <w:sz w:val="28"/>
          <w:szCs w:val="28"/>
        </w:rPr>
        <w:t xml:space="preserve">Create </w:t>
      </w:r>
      <w:r>
        <w:rPr>
          <w:rFonts w:ascii="Garamond" w:hAnsi="Garamond"/>
          <w:sz w:val="28"/>
          <w:szCs w:val="28"/>
        </w:rPr>
        <w:t>a more inclusive dairy value chain</w:t>
      </w:r>
      <w:r w:rsidRPr="00A15D99">
        <w:rPr>
          <w:rFonts w:ascii="Garamond" w:hAnsi="Garamond"/>
          <w:sz w:val="28"/>
          <w:szCs w:val="28"/>
        </w:rPr>
        <w:t xml:space="preserve"> focusing on gender and </w:t>
      </w:r>
      <w:r>
        <w:rPr>
          <w:rFonts w:ascii="Garamond" w:hAnsi="Garamond"/>
          <w:sz w:val="28"/>
          <w:szCs w:val="28"/>
        </w:rPr>
        <w:t>nutrition</w:t>
      </w:r>
      <w:r w:rsidRPr="00A15D99">
        <w:rPr>
          <w:rFonts w:ascii="Garamond" w:hAnsi="Garamond"/>
          <w:sz w:val="28"/>
          <w:szCs w:val="28"/>
        </w:rPr>
        <w:t xml:space="preserve"> issues. </w:t>
      </w:r>
    </w:p>
    <w:p w:rsidR="00701F1C" w:rsidRDefault="00701F1C" w:rsidP="00701F1C">
      <w:pPr>
        <w:tabs>
          <w:tab w:val="num" w:pos="2160"/>
        </w:tabs>
        <w:ind w:left="2160" w:hanging="2160"/>
        <w:rPr>
          <w:rFonts w:ascii="Garamond" w:hAnsi="Garamond"/>
          <w:sz w:val="28"/>
          <w:szCs w:val="28"/>
        </w:rPr>
      </w:pPr>
    </w:p>
    <w:p w:rsidR="00701F1C" w:rsidRPr="00A15D99" w:rsidRDefault="00701F1C" w:rsidP="00701F1C">
      <w:pPr>
        <w:tabs>
          <w:tab w:val="num" w:pos="2160"/>
        </w:tabs>
        <w:ind w:left="2160" w:hanging="2160"/>
        <w:rPr>
          <w:rFonts w:ascii="Garamond" w:hAnsi="Garamond"/>
          <w:sz w:val="28"/>
          <w:szCs w:val="28"/>
        </w:rPr>
      </w:pPr>
      <w:r>
        <w:rPr>
          <w:rFonts w:ascii="Garamond" w:hAnsi="Garamond"/>
          <w:sz w:val="28"/>
          <w:szCs w:val="28"/>
        </w:rPr>
        <w:t>_____</w:t>
      </w:r>
      <w:r>
        <w:rPr>
          <w:rFonts w:ascii="Garamond" w:hAnsi="Garamond"/>
          <w:sz w:val="28"/>
          <w:szCs w:val="28"/>
        </w:rPr>
        <w:tab/>
      </w:r>
      <w:r>
        <w:rPr>
          <w:rFonts w:ascii="Garamond" w:hAnsi="Garamond"/>
          <w:b/>
          <w:sz w:val="28"/>
          <w:szCs w:val="28"/>
        </w:rPr>
        <w:t xml:space="preserve">Create </w:t>
      </w:r>
      <w:r>
        <w:rPr>
          <w:rFonts w:ascii="Garamond" w:hAnsi="Garamond"/>
          <w:sz w:val="28"/>
          <w:szCs w:val="28"/>
        </w:rPr>
        <w:t xml:space="preserve">a personal action plan that integrates gender and nutrition approaches into your work. </w:t>
      </w:r>
    </w:p>
    <w:p w:rsidR="00701F1C" w:rsidRPr="00C00564" w:rsidRDefault="00701F1C" w:rsidP="00701F1C">
      <w:pPr>
        <w:rPr>
          <w:rFonts w:ascii="Garamond" w:hAnsi="Garamond"/>
          <w:szCs w:val="28"/>
        </w:rPr>
      </w:pPr>
    </w:p>
    <w:p w:rsidR="00701F1C" w:rsidRDefault="00701F1C" w:rsidP="00701F1C">
      <w:pPr>
        <w:tabs>
          <w:tab w:val="num" w:pos="1800"/>
          <w:tab w:val="num" w:pos="2160"/>
        </w:tabs>
        <w:ind w:left="2160" w:hanging="2160"/>
        <w:rPr>
          <w:rFonts w:ascii="Garamond" w:hAnsi="Garamond"/>
          <w:sz w:val="28"/>
          <w:szCs w:val="28"/>
        </w:rPr>
      </w:pPr>
      <w:r>
        <w:rPr>
          <w:rFonts w:ascii="Garamond" w:hAnsi="Garamond"/>
          <w:b/>
          <w:sz w:val="28"/>
          <w:szCs w:val="28"/>
        </w:rPr>
        <w:t xml:space="preserve">_____ </w:t>
      </w:r>
      <w:r>
        <w:rPr>
          <w:rFonts w:ascii="Garamond" w:hAnsi="Garamond"/>
          <w:b/>
          <w:sz w:val="28"/>
          <w:szCs w:val="28"/>
        </w:rPr>
        <w:tab/>
      </w:r>
      <w:r>
        <w:rPr>
          <w:rFonts w:ascii="Garamond" w:hAnsi="Garamond"/>
          <w:b/>
          <w:sz w:val="28"/>
          <w:szCs w:val="28"/>
        </w:rPr>
        <w:tab/>
      </w:r>
      <w:r w:rsidRPr="00CD6298">
        <w:rPr>
          <w:rFonts w:ascii="Garamond" w:hAnsi="Garamond"/>
          <w:b/>
          <w:sz w:val="28"/>
          <w:szCs w:val="28"/>
        </w:rPr>
        <w:t>Develop</w:t>
      </w:r>
      <w:r w:rsidRPr="00CD6298">
        <w:rPr>
          <w:rFonts w:ascii="Garamond" w:hAnsi="Garamond"/>
          <w:sz w:val="28"/>
          <w:szCs w:val="28"/>
        </w:rPr>
        <w:t xml:space="preserve"> and </w:t>
      </w:r>
      <w:r w:rsidRPr="00CD6298">
        <w:rPr>
          <w:rFonts w:ascii="Garamond" w:hAnsi="Garamond"/>
          <w:b/>
          <w:sz w:val="28"/>
          <w:szCs w:val="28"/>
        </w:rPr>
        <w:t>facilitate</w:t>
      </w:r>
      <w:r w:rsidRPr="00CD6298">
        <w:rPr>
          <w:rFonts w:ascii="Garamond" w:hAnsi="Garamond"/>
          <w:sz w:val="28"/>
          <w:szCs w:val="28"/>
        </w:rPr>
        <w:t xml:space="preserve"> gender and </w:t>
      </w:r>
      <w:r>
        <w:rPr>
          <w:rFonts w:ascii="Garamond" w:hAnsi="Garamond"/>
          <w:sz w:val="28"/>
          <w:szCs w:val="28"/>
        </w:rPr>
        <w:t xml:space="preserve">nutrition trainings in the field. </w:t>
      </w:r>
    </w:p>
    <w:p w:rsidR="00701F1C" w:rsidRDefault="00701F1C" w:rsidP="00701F1C">
      <w:pPr>
        <w:tabs>
          <w:tab w:val="num" w:pos="1800"/>
          <w:tab w:val="num" w:pos="2160"/>
        </w:tabs>
        <w:ind w:left="2160" w:hanging="2160"/>
        <w:rPr>
          <w:rFonts w:ascii="Garamond" w:hAnsi="Garamond"/>
          <w:sz w:val="28"/>
          <w:szCs w:val="28"/>
        </w:rPr>
      </w:pPr>
    </w:p>
    <w:p w:rsidR="00701F1C" w:rsidRDefault="00701F1C" w:rsidP="00701F1C">
      <w:pPr>
        <w:tabs>
          <w:tab w:val="num" w:pos="1800"/>
          <w:tab w:val="num" w:pos="2160"/>
        </w:tabs>
        <w:ind w:left="2160" w:hanging="2160"/>
        <w:rPr>
          <w:rFonts w:ascii="Garamond" w:hAnsi="Garamond"/>
          <w:sz w:val="28"/>
          <w:szCs w:val="28"/>
        </w:rPr>
      </w:pPr>
    </w:p>
    <w:p w:rsidR="00701F1C" w:rsidRDefault="00701F1C" w:rsidP="00701F1C">
      <w:pPr>
        <w:tabs>
          <w:tab w:val="num" w:pos="1800"/>
          <w:tab w:val="num" w:pos="2160"/>
        </w:tabs>
        <w:ind w:left="2160" w:hanging="2160"/>
        <w:rPr>
          <w:rFonts w:ascii="Garamond" w:hAnsi="Garamond"/>
          <w:sz w:val="28"/>
          <w:szCs w:val="28"/>
        </w:rPr>
      </w:pPr>
      <w:r>
        <w:rPr>
          <w:rFonts w:ascii="Garamond" w:hAnsi="Garamond"/>
          <w:sz w:val="28"/>
          <w:szCs w:val="28"/>
        </w:rPr>
        <w:t xml:space="preserve">The </w:t>
      </w:r>
      <w:r w:rsidRPr="00C71111">
        <w:rPr>
          <w:rFonts w:ascii="Garamond" w:hAnsi="Garamond"/>
          <w:b/>
          <w:sz w:val="28"/>
          <w:szCs w:val="28"/>
        </w:rPr>
        <w:t>main reason</w:t>
      </w:r>
      <w:r>
        <w:rPr>
          <w:rFonts w:ascii="Garamond" w:hAnsi="Garamond"/>
          <w:sz w:val="28"/>
          <w:szCs w:val="28"/>
        </w:rPr>
        <w:t xml:space="preserve"> I am attending this workshop </w:t>
      </w:r>
      <w:proofErr w:type="gramStart"/>
      <w:r>
        <w:rPr>
          <w:rFonts w:ascii="Garamond" w:hAnsi="Garamond"/>
          <w:sz w:val="28"/>
          <w:szCs w:val="28"/>
        </w:rPr>
        <w:t>is:</w:t>
      </w:r>
      <w:proofErr w:type="gramEnd"/>
      <w:r>
        <w:rPr>
          <w:rFonts w:ascii="Garamond" w:hAnsi="Garamond"/>
          <w:sz w:val="28"/>
          <w:szCs w:val="28"/>
        </w:rPr>
        <w:t xml:space="preserve"> __________________________</w:t>
      </w:r>
    </w:p>
    <w:p w:rsidR="00701F1C" w:rsidRDefault="00701F1C" w:rsidP="00701F1C">
      <w:pPr>
        <w:tabs>
          <w:tab w:val="num" w:pos="1800"/>
          <w:tab w:val="num" w:pos="2160"/>
        </w:tabs>
        <w:ind w:left="2160" w:hanging="2160"/>
        <w:rPr>
          <w:rFonts w:ascii="Garamond" w:hAnsi="Garamond"/>
          <w:sz w:val="28"/>
          <w:szCs w:val="28"/>
        </w:rPr>
      </w:pPr>
    </w:p>
    <w:p w:rsidR="00701F1C" w:rsidRPr="00681FE6" w:rsidRDefault="00701F1C" w:rsidP="00701F1C">
      <w:pPr>
        <w:pStyle w:val="NoSpacing"/>
        <w:rPr>
          <w:rFonts w:ascii="Garamond" w:hAnsi="Garamond"/>
          <w:sz w:val="24"/>
          <w:szCs w:val="24"/>
        </w:rPr>
      </w:pPr>
    </w:p>
    <w:p w:rsidR="00701F1C" w:rsidRDefault="00701F1C" w:rsidP="00701F1C">
      <w:pPr>
        <w:pStyle w:val="NoSpacing"/>
        <w:jc w:val="center"/>
        <w:rPr>
          <w:rFonts w:ascii="Garamond" w:hAnsi="Garamond"/>
          <w:sz w:val="28"/>
          <w:szCs w:val="28"/>
        </w:rPr>
      </w:pPr>
    </w:p>
    <w:p w:rsidR="00701F1C" w:rsidRPr="00681FE6" w:rsidRDefault="00701F1C" w:rsidP="00701F1C">
      <w:pPr>
        <w:pStyle w:val="NoSpacing"/>
        <w:jc w:val="center"/>
        <w:rPr>
          <w:rFonts w:ascii="Garamond" w:hAnsi="Garamond"/>
          <w:sz w:val="28"/>
          <w:szCs w:val="28"/>
        </w:rPr>
      </w:pPr>
      <w:r w:rsidRPr="00681FE6">
        <w:rPr>
          <w:rFonts w:ascii="Garamond" w:hAnsi="Garamond"/>
          <w:sz w:val="28"/>
          <w:szCs w:val="28"/>
        </w:rPr>
        <w:t xml:space="preserve">“Engaging Men in Supporting Maternal and Child Consumption </w:t>
      </w:r>
    </w:p>
    <w:p w:rsidR="00701F1C" w:rsidRDefault="00701F1C" w:rsidP="00701F1C">
      <w:pPr>
        <w:pStyle w:val="NoSpacing"/>
        <w:jc w:val="center"/>
        <w:rPr>
          <w:rFonts w:ascii="Garamond" w:hAnsi="Garamond"/>
          <w:sz w:val="28"/>
          <w:szCs w:val="28"/>
        </w:rPr>
      </w:pPr>
      <w:proofErr w:type="gramStart"/>
      <w:r w:rsidRPr="00681FE6">
        <w:rPr>
          <w:rFonts w:ascii="Garamond" w:hAnsi="Garamond"/>
          <w:sz w:val="28"/>
          <w:szCs w:val="28"/>
        </w:rPr>
        <w:t>of</w:t>
      </w:r>
      <w:proofErr w:type="gramEnd"/>
      <w:r w:rsidRPr="00681FE6">
        <w:rPr>
          <w:rFonts w:ascii="Garamond" w:hAnsi="Garamond"/>
          <w:sz w:val="28"/>
          <w:szCs w:val="28"/>
        </w:rPr>
        <w:t xml:space="preserve"> Milk and other Animal Source Foods in Rwanda”</w:t>
      </w:r>
    </w:p>
    <w:p w:rsidR="00701F1C" w:rsidRDefault="00701F1C" w:rsidP="00701F1C">
      <w:pPr>
        <w:pStyle w:val="NoSpacing"/>
        <w:jc w:val="center"/>
        <w:rPr>
          <w:rFonts w:ascii="Garamond" w:hAnsi="Garamond"/>
          <w:sz w:val="28"/>
          <w:szCs w:val="28"/>
        </w:rPr>
      </w:pPr>
    </w:p>
    <w:p w:rsidR="00701F1C" w:rsidRPr="00681FE6" w:rsidRDefault="00701F1C" w:rsidP="00701F1C">
      <w:pPr>
        <w:pStyle w:val="NoSpacing"/>
        <w:jc w:val="center"/>
        <w:rPr>
          <w:rFonts w:ascii="Garamond" w:hAnsi="Garamond"/>
          <w:sz w:val="28"/>
          <w:szCs w:val="28"/>
        </w:rPr>
      </w:pPr>
      <w:r>
        <w:rPr>
          <w:rFonts w:ascii="Garamond" w:hAnsi="Garamond"/>
          <w:sz w:val="28"/>
          <w:szCs w:val="28"/>
        </w:rPr>
        <w:t>Post -Workshop Assessment</w:t>
      </w:r>
    </w:p>
    <w:p w:rsidR="00701F1C" w:rsidRDefault="00701F1C" w:rsidP="00701F1C">
      <w:pPr>
        <w:pStyle w:val="NoSpacing"/>
        <w:jc w:val="center"/>
        <w:rPr>
          <w:rFonts w:ascii="Garamond" w:hAnsi="Garamond"/>
        </w:rPr>
      </w:pPr>
    </w:p>
    <w:p w:rsidR="00701F1C" w:rsidRDefault="00701F1C" w:rsidP="00701F1C">
      <w:pPr>
        <w:pStyle w:val="NoSpacing"/>
        <w:jc w:val="center"/>
        <w:rPr>
          <w:rFonts w:ascii="Garamond" w:hAnsi="Garamond"/>
        </w:rPr>
      </w:pPr>
    </w:p>
    <w:p w:rsidR="00701F1C" w:rsidRDefault="00701F1C" w:rsidP="00701F1C">
      <w:pPr>
        <w:pStyle w:val="NoSpacing"/>
        <w:jc w:val="center"/>
        <w:rPr>
          <w:rFonts w:ascii="Garamond" w:hAnsi="Garamond"/>
        </w:rPr>
      </w:pPr>
    </w:p>
    <w:p w:rsidR="00701F1C" w:rsidRPr="00681FE6" w:rsidRDefault="00701F1C" w:rsidP="00701F1C">
      <w:pPr>
        <w:tabs>
          <w:tab w:val="left" w:pos="6660"/>
        </w:tabs>
        <w:rPr>
          <w:rFonts w:ascii="Garamond" w:hAnsi="Garamond"/>
          <w14:shadow w14:blurRad="50800" w14:dist="38100" w14:dir="2700000" w14:sx="100000" w14:sy="100000" w14:kx="0" w14:ky="0" w14:algn="tl">
            <w14:srgbClr w14:val="000000">
              <w14:alpha w14:val="60000"/>
            </w14:srgbClr>
          </w14:shadow>
        </w:rPr>
      </w:pPr>
      <w:r w:rsidRPr="00681FE6">
        <w:rPr>
          <w:rFonts w:ascii="Garamond" w:hAnsi="Garamond"/>
          <w14:shadow w14:blurRad="50800" w14:dist="38100" w14:dir="2700000" w14:sx="100000" w14:sy="100000" w14:kx="0" w14:ky="0" w14:algn="tl">
            <w14:srgbClr w14:val="000000">
              <w14:alpha w14:val="60000"/>
            </w14:srgbClr>
          </w14:shadow>
        </w:rPr>
        <w:t>Name: ____________________________________</w:t>
      </w:r>
    </w:p>
    <w:p w:rsidR="00701F1C" w:rsidRPr="00681FE6" w:rsidRDefault="00701F1C" w:rsidP="00701F1C">
      <w:pPr>
        <w:rPr>
          <w:rFonts w:ascii="Garamond" w:hAnsi="Garamond"/>
        </w:rPr>
      </w:pPr>
    </w:p>
    <w:p w:rsidR="00701F1C" w:rsidRPr="00681FE6" w:rsidRDefault="00701F1C" w:rsidP="00701F1C">
      <w:pPr>
        <w:pStyle w:val="NoSpacing"/>
        <w:rPr>
          <w:rFonts w:ascii="Garamond" w:hAnsi="Garamond"/>
          <w:sz w:val="24"/>
          <w:szCs w:val="24"/>
        </w:rPr>
      </w:pPr>
      <w:r w:rsidRPr="00681FE6">
        <w:rPr>
          <w:rFonts w:ascii="Garamond" w:hAnsi="Garamond"/>
          <w:sz w:val="24"/>
          <w:szCs w:val="24"/>
        </w:rPr>
        <w:t xml:space="preserve">Rate your </w:t>
      </w:r>
      <w:r w:rsidRPr="00681FE6">
        <w:rPr>
          <w:rFonts w:ascii="Garamond" w:hAnsi="Garamond"/>
          <w:b/>
          <w:sz w:val="24"/>
          <w:szCs w:val="24"/>
        </w:rPr>
        <w:t>ability to complete</w:t>
      </w:r>
      <w:r w:rsidRPr="00681FE6">
        <w:rPr>
          <w:rFonts w:ascii="Garamond" w:hAnsi="Garamond"/>
          <w:sz w:val="24"/>
          <w:szCs w:val="24"/>
        </w:rPr>
        <w:t xml:space="preserve"> the following activities using the following scale:</w:t>
      </w:r>
    </w:p>
    <w:p w:rsidR="00701F1C" w:rsidRPr="00681FE6" w:rsidRDefault="00701F1C" w:rsidP="00701F1C">
      <w:pPr>
        <w:pStyle w:val="NoSpacing"/>
        <w:rPr>
          <w:rFonts w:ascii="Garamond" w:hAnsi="Garamond"/>
          <w:sz w:val="24"/>
          <w:szCs w:val="24"/>
        </w:rPr>
      </w:pPr>
    </w:p>
    <w:p w:rsidR="00701F1C" w:rsidRDefault="00701F1C" w:rsidP="00701F1C">
      <w:pPr>
        <w:pStyle w:val="NoSpacing"/>
        <w:jc w:val="center"/>
        <w:rPr>
          <w:rFonts w:ascii="Garamond" w:hAnsi="Garamond"/>
          <w:sz w:val="24"/>
          <w:szCs w:val="24"/>
        </w:rPr>
      </w:pPr>
      <w:r w:rsidRPr="00681FE6">
        <w:rPr>
          <w:rFonts w:ascii="Garamond" w:hAnsi="Garamond"/>
          <w:b/>
          <w:sz w:val="24"/>
          <w:szCs w:val="24"/>
        </w:rPr>
        <w:t>3</w:t>
      </w:r>
      <w:r w:rsidRPr="00681FE6">
        <w:rPr>
          <w:rFonts w:ascii="Garamond" w:hAnsi="Garamond"/>
          <w:sz w:val="24"/>
          <w:szCs w:val="24"/>
        </w:rPr>
        <w:t>=To A Great Extent</w:t>
      </w:r>
      <w:r w:rsidRPr="00681FE6">
        <w:rPr>
          <w:rFonts w:ascii="Garamond" w:hAnsi="Garamond"/>
          <w:sz w:val="24"/>
          <w:szCs w:val="24"/>
        </w:rPr>
        <w:tab/>
      </w:r>
      <w:r w:rsidRPr="00681FE6">
        <w:rPr>
          <w:rFonts w:ascii="Garamond" w:hAnsi="Garamond"/>
          <w:b/>
          <w:sz w:val="24"/>
          <w:szCs w:val="24"/>
        </w:rPr>
        <w:t>2</w:t>
      </w:r>
      <w:r w:rsidRPr="00681FE6">
        <w:rPr>
          <w:rFonts w:ascii="Garamond" w:hAnsi="Garamond"/>
          <w:sz w:val="24"/>
          <w:szCs w:val="24"/>
        </w:rPr>
        <w:t>=Somewhat</w:t>
      </w:r>
      <w:r w:rsidRPr="00681FE6">
        <w:rPr>
          <w:rFonts w:ascii="Garamond" w:hAnsi="Garamond"/>
          <w:sz w:val="24"/>
          <w:szCs w:val="24"/>
        </w:rPr>
        <w:tab/>
      </w:r>
      <w:r w:rsidRPr="00681FE6">
        <w:rPr>
          <w:rFonts w:ascii="Garamond" w:hAnsi="Garamond"/>
          <w:b/>
          <w:sz w:val="24"/>
          <w:szCs w:val="24"/>
        </w:rPr>
        <w:t>1</w:t>
      </w:r>
      <w:r w:rsidRPr="00681FE6">
        <w:rPr>
          <w:rFonts w:ascii="Garamond" w:hAnsi="Garamond"/>
          <w:sz w:val="24"/>
          <w:szCs w:val="24"/>
        </w:rPr>
        <w:t>=Very Little</w:t>
      </w:r>
      <w:r w:rsidRPr="00681FE6">
        <w:rPr>
          <w:rFonts w:ascii="Garamond" w:hAnsi="Garamond"/>
          <w:sz w:val="24"/>
          <w:szCs w:val="24"/>
        </w:rPr>
        <w:tab/>
      </w:r>
      <w:r w:rsidRPr="00681FE6">
        <w:rPr>
          <w:rFonts w:ascii="Garamond" w:hAnsi="Garamond"/>
          <w:b/>
          <w:sz w:val="24"/>
          <w:szCs w:val="24"/>
        </w:rPr>
        <w:t>0</w:t>
      </w:r>
      <w:r w:rsidRPr="00681FE6">
        <w:rPr>
          <w:rFonts w:ascii="Garamond" w:hAnsi="Garamond"/>
          <w:sz w:val="24"/>
          <w:szCs w:val="24"/>
        </w:rPr>
        <w:t>=Not At All</w:t>
      </w:r>
    </w:p>
    <w:p w:rsidR="00701F1C" w:rsidRDefault="00701F1C" w:rsidP="00701F1C">
      <w:pPr>
        <w:pStyle w:val="NoSpacing"/>
        <w:jc w:val="center"/>
        <w:rPr>
          <w:rFonts w:ascii="Garamond" w:hAnsi="Garamond"/>
          <w:sz w:val="24"/>
          <w:szCs w:val="24"/>
        </w:rPr>
      </w:pPr>
    </w:p>
    <w:p w:rsidR="00701F1C" w:rsidRPr="00CD6298" w:rsidRDefault="00701F1C" w:rsidP="00701F1C">
      <w:pPr>
        <w:ind w:left="1440"/>
        <w:rPr>
          <w:rFonts w:ascii="Garamond" w:hAnsi="Garamond"/>
          <w:sz w:val="28"/>
          <w:szCs w:val="28"/>
        </w:rPr>
      </w:pPr>
    </w:p>
    <w:p w:rsidR="00701F1C" w:rsidRPr="00CD6298" w:rsidRDefault="00701F1C" w:rsidP="00701F1C">
      <w:pPr>
        <w:tabs>
          <w:tab w:val="num" w:pos="1800"/>
          <w:tab w:val="num" w:pos="2160"/>
        </w:tabs>
        <w:ind w:left="2160" w:hanging="2160"/>
        <w:rPr>
          <w:rFonts w:ascii="Garamond" w:hAnsi="Garamond"/>
          <w:sz w:val="28"/>
          <w:szCs w:val="28"/>
        </w:rPr>
      </w:pPr>
      <w:r>
        <w:rPr>
          <w:rFonts w:ascii="Garamond" w:hAnsi="Garamond"/>
          <w:b/>
          <w:sz w:val="28"/>
          <w:szCs w:val="28"/>
        </w:rPr>
        <w:t>_____</w:t>
      </w:r>
      <w:r>
        <w:rPr>
          <w:rFonts w:ascii="Garamond" w:hAnsi="Garamond"/>
          <w:b/>
          <w:sz w:val="28"/>
          <w:szCs w:val="28"/>
        </w:rPr>
        <w:tab/>
      </w:r>
      <w:r>
        <w:rPr>
          <w:rFonts w:ascii="Garamond" w:hAnsi="Garamond"/>
          <w:b/>
          <w:sz w:val="28"/>
          <w:szCs w:val="28"/>
        </w:rPr>
        <w:tab/>
        <w:t>E</w:t>
      </w:r>
      <w:r w:rsidRPr="00CD6298">
        <w:rPr>
          <w:rFonts w:ascii="Garamond" w:hAnsi="Garamond"/>
          <w:b/>
          <w:sz w:val="28"/>
          <w:szCs w:val="28"/>
        </w:rPr>
        <w:t>xplain</w:t>
      </w:r>
      <w:r w:rsidRPr="00CD6298">
        <w:rPr>
          <w:rFonts w:ascii="Garamond" w:hAnsi="Garamond"/>
          <w:sz w:val="28"/>
          <w:szCs w:val="28"/>
        </w:rPr>
        <w:t xml:space="preserve"> why examining the roles </w:t>
      </w:r>
      <w:r>
        <w:rPr>
          <w:rFonts w:ascii="Garamond" w:hAnsi="Garamond"/>
          <w:sz w:val="28"/>
          <w:szCs w:val="28"/>
        </w:rPr>
        <w:t xml:space="preserve">and responsibilities of men and </w:t>
      </w:r>
      <w:r w:rsidRPr="00CD6298">
        <w:rPr>
          <w:rFonts w:ascii="Garamond" w:hAnsi="Garamond"/>
          <w:sz w:val="28"/>
          <w:szCs w:val="28"/>
        </w:rPr>
        <w:t xml:space="preserve">women within </w:t>
      </w:r>
      <w:r>
        <w:rPr>
          <w:rFonts w:ascii="Garamond" w:hAnsi="Garamond"/>
          <w:sz w:val="28"/>
          <w:szCs w:val="28"/>
        </w:rPr>
        <w:t xml:space="preserve">the dairy value chain </w:t>
      </w:r>
      <w:r w:rsidRPr="00CD6298">
        <w:rPr>
          <w:rFonts w:ascii="Garamond" w:hAnsi="Garamond"/>
          <w:sz w:val="28"/>
          <w:szCs w:val="28"/>
        </w:rPr>
        <w:t xml:space="preserve">is important for agricultural </w:t>
      </w:r>
      <w:r>
        <w:rPr>
          <w:rFonts w:ascii="Garamond" w:hAnsi="Garamond"/>
          <w:sz w:val="28"/>
          <w:szCs w:val="28"/>
        </w:rPr>
        <w:t>extension workers</w:t>
      </w:r>
      <w:r w:rsidRPr="00CD6298">
        <w:rPr>
          <w:rFonts w:ascii="Garamond" w:hAnsi="Garamond"/>
          <w:sz w:val="28"/>
          <w:szCs w:val="28"/>
        </w:rPr>
        <w:t>.</w:t>
      </w:r>
    </w:p>
    <w:p w:rsidR="00701F1C" w:rsidRPr="00CD6298" w:rsidRDefault="00701F1C" w:rsidP="00701F1C">
      <w:pPr>
        <w:ind w:left="1080"/>
        <w:rPr>
          <w:rFonts w:ascii="Garamond" w:hAnsi="Garamond"/>
          <w:sz w:val="28"/>
          <w:szCs w:val="28"/>
        </w:rPr>
      </w:pPr>
    </w:p>
    <w:p w:rsidR="00701F1C" w:rsidRPr="00CD6298" w:rsidRDefault="00701F1C" w:rsidP="00701F1C">
      <w:pPr>
        <w:tabs>
          <w:tab w:val="num" w:pos="1800"/>
          <w:tab w:val="num" w:pos="2160"/>
        </w:tabs>
        <w:ind w:left="2160" w:hanging="2160"/>
        <w:rPr>
          <w:rFonts w:ascii="Garamond" w:hAnsi="Garamond"/>
          <w:sz w:val="28"/>
          <w:szCs w:val="28"/>
        </w:rPr>
      </w:pPr>
      <w:r>
        <w:rPr>
          <w:rFonts w:ascii="Garamond" w:hAnsi="Garamond"/>
          <w:b/>
          <w:sz w:val="28"/>
          <w:szCs w:val="28"/>
        </w:rPr>
        <w:t xml:space="preserve">_____ </w:t>
      </w:r>
      <w:r>
        <w:rPr>
          <w:rFonts w:ascii="Garamond" w:hAnsi="Garamond"/>
          <w:b/>
          <w:sz w:val="28"/>
          <w:szCs w:val="28"/>
        </w:rPr>
        <w:tab/>
      </w:r>
      <w:r>
        <w:rPr>
          <w:rFonts w:ascii="Garamond" w:hAnsi="Garamond"/>
          <w:b/>
          <w:sz w:val="28"/>
          <w:szCs w:val="28"/>
        </w:rPr>
        <w:tab/>
        <w:t xml:space="preserve">Discuss </w:t>
      </w:r>
      <w:r w:rsidRPr="00681FE6">
        <w:rPr>
          <w:rFonts w:ascii="Garamond" w:hAnsi="Garamond"/>
          <w:sz w:val="28"/>
          <w:szCs w:val="28"/>
        </w:rPr>
        <w:t>ways to integrate gender into household nutrition and improve overall family nutrition</w:t>
      </w:r>
      <w:r>
        <w:rPr>
          <w:rFonts w:ascii="Garamond" w:hAnsi="Garamond"/>
          <w:sz w:val="28"/>
          <w:szCs w:val="28"/>
        </w:rPr>
        <w:t xml:space="preserve">. </w:t>
      </w:r>
    </w:p>
    <w:p w:rsidR="00701F1C" w:rsidRPr="00CD6298" w:rsidRDefault="00701F1C" w:rsidP="00701F1C">
      <w:pPr>
        <w:rPr>
          <w:rFonts w:ascii="Garamond" w:hAnsi="Garamond"/>
          <w:sz w:val="28"/>
          <w:szCs w:val="28"/>
        </w:rPr>
      </w:pPr>
    </w:p>
    <w:p w:rsidR="00701F1C" w:rsidRPr="00CD6298" w:rsidRDefault="00701F1C" w:rsidP="00701F1C">
      <w:pPr>
        <w:tabs>
          <w:tab w:val="num" w:pos="1800"/>
          <w:tab w:val="num" w:pos="2160"/>
        </w:tabs>
        <w:ind w:left="2160" w:hanging="2160"/>
        <w:rPr>
          <w:rFonts w:ascii="Garamond" w:hAnsi="Garamond"/>
          <w:sz w:val="28"/>
          <w:szCs w:val="28"/>
        </w:rPr>
      </w:pPr>
      <w:r>
        <w:rPr>
          <w:rFonts w:ascii="Garamond" w:hAnsi="Garamond"/>
          <w:sz w:val="28"/>
          <w:szCs w:val="28"/>
        </w:rPr>
        <w:t xml:space="preserve">_____ </w:t>
      </w:r>
      <w:r>
        <w:rPr>
          <w:rFonts w:ascii="Garamond" w:hAnsi="Garamond"/>
          <w:sz w:val="28"/>
          <w:szCs w:val="28"/>
        </w:rPr>
        <w:tab/>
      </w:r>
      <w:r>
        <w:rPr>
          <w:rFonts w:ascii="Garamond" w:hAnsi="Garamond"/>
          <w:sz w:val="28"/>
          <w:szCs w:val="28"/>
        </w:rPr>
        <w:tab/>
      </w:r>
      <w:r>
        <w:rPr>
          <w:rFonts w:ascii="Garamond" w:hAnsi="Garamond"/>
          <w:b/>
          <w:sz w:val="28"/>
          <w:szCs w:val="28"/>
        </w:rPr>
        <w:t>Demonstrate</w:t>
      </w:r>
      <w:r>
        <w:rPr>
          <w:rFonts w:ascii="Garamond" w:hAnsi="Garamond"/>
          <w:sz w:val="28"/>
          <w:szCs w:val="28"/>
        </w:rPr>
        <w:t xml:space="preserve"> interactive techniques to include men and boys more actively in household nutrition.</w:t>
      </w:r>
    </w:p>
    <w:p w:rsidR="00701F1C" w:rsidRPr="00CD6298" w:rsidRDefault="00701F1C" w:rsidP="00701F1C">
      <w:pPr>
        <w:ind w:left="1080"/>
        <w:rPr>
          <w:rFonts w:ascii="Garamond" w:hAnsi="Garamond"/>
          <w:sz w:val="28"/>
          <w:szCs w:val="28"/>
        </w:rPr>
      </w:pPr>
    </w:p>
    <w:p w:rsidR="00701F1C" w:rsidRDefault="00701F1C" w:rsidP="00701F1C">
      <w:pPr>
        <w:tabs>
          <w:tab w:val="num" w:pos="2160"/>
        </w:tabs>
        <w:ind w:left="2160" w:hanging="2160"/>
        <w:rPr>
          <w:rFonts w:ascii="Garamond" w:hAnsi="Garamond"/>
          <w:sz w:val="28"/>
          <w:szCs w:val="28"/>
        </w:rPr>
      </w:pPr>
      <w:r w:rsidRPr="00A15D99">
        <w:rPr>
          <w:rFonts w:ascii="Garamond" w:hAnsi="Garamond"/>
          <w:b/>
          <w:sz w:val="28"/>
          <w:szCs w:val="28"/>
        </w:rPr>
        <w:t xml:space="preserve">_____ </w:t>
      </w:r>
      <w:r>
        <w:rPr>
          <w:rFonts w:ascii="Garamond" w:hAnsi="Garamond"/>
          <w:b/>
          <w:sz w:val="28"/>
          <w:szCs w:val="28"/>
        </w:rPr>
        <w:tab/>
      </w:r>
      <w:r w:rsidRPr="00A15D99">
        <w:rPr>
          <w:rFonts w:ascii="Garamond" w:hAnsi="Garamond"/>
          <w:b/>
          <w:sz w:val="28"/>
          <w:szCs w:val="28"/>
        </w:rPr>
        <w:t xml:space="preserve">Create </w:t>
      </w:r>
      <w:r>
        <w:rPr>
          <w:rFonts w:ascii="Garamond" w:hAnsi="Garamond"/>
          <w:sz w:val="28"/>
          <w:szCs w:val="28"/>
        </w:rPr>
        <w:t>a more inclusive dairy value chain</w:t>
      </w:r>
      <w:r w:rsidRPr="00A15D99">
        <w:rPr>
          <w:rFonts w:ascii="Garamond" w:hAnsi="Garamond"/>
          <w:sz w:val="28"/>
          <w:szCs w:val="28"/>
        </w:rPr>
        <w:t xml:space="preserve"> focusing on gender and </w:t>
      </w:r>
      <w:r>
        <w:rPr>
          <w:rFonts w:ascii="Garamond" w:hAnsi="Garamond"/>
          <w:sz w:val="28"/>
          <w:szCs w:val="28"/>
        </w:rPr>
        <w:t>nutrition</w:t>
      </w:r>
      <w:r w:rsidRPr="00A15D99">
        <w:rPr>
          <w:rFonts w:ascii="Garamond" w:hAnsi="Garamond"/>
          <w:sz w:val="28"/>
          <w:szCs w:val="28"/>
        </w:rPr>
        <w:t xml:space="preserve"> issues. </w:t>
      </w:r>
    </w:p>
    <w:p w:rsidR="00701F1C" w:rsidRPr="00A15D99" w:rsidRDefault="00701F1C" w:rsidP="00701F1C">
      <w:pPr>
        <w:tabs>
          <w:tab w:val="num" w:pos="2160"/>
        </w:tabs>
        <w:ind w:left="2160" w:hanging="2160"/>
        <w:rPr>
          <w:rFonts w:ascii="Garamond" w:hAnsi="Garamond"/>
          <w:sz w:val="28"/>
          <w:szCs w:val="28"/>
        </w:rPr>
      </w:pPr>
      <w:r>
        <w:rPr>
          <w:rFonts w:ascii="Garamond" w:hAnsi="Garamond"/>
          <w:sz w:val="28"/>
          <w:szCs w:val="28"/>
        </w:rPr>
        <w:lastRenderedPageBreak/>
        <w:t>_____</w:t>
      </w:r>
      <w:r>
        <w:rPr>
          <w:rFonts w:ascii="Garamond" w:hAnsi="Garamond"/>
          <w:sz w:val="28"/>
          <w:szCs w:val="28"/>
        </w:rPr>
        <w:tab/>
      </w:r>
      <w:r>
        <w:rPr>
          <w:rFonts w:ascii="Garamond" w:hAnsi="Garamond"/>
          <w:b/>
          <w:sz w:val="28"/>
          <w:szCs w:val="28"/>
        </w:rPr>
        <w:t xml:space="preserve">Create </w:t>
      </w:r>
      <w:r>
        <w:rPr>
          <w:rFonts w:ascii="Garamond" w:hAnsi="Garamond"/>
          <w:sz w:val="28"/>
          <w:szCs w:val="28"/>
        </w:rPr>
        <w:t xml:space="preserve">a personal action plan that integrates gender and nutrition approaches into your work. </w:t>
      </w:r>
    </w:p>
    <w:p w:rsidR="00701F1C" w:rsidRPr="00C00564" w:rsidRDefault="00701F1C" w:rsidP="00701F1C">
      <w:pPr>
        <w:rPr>
          <w:rFonts w:ascii="Garamond" w:hAnsi="Garamond"/>
          <w:szCs w:val="28"/>
        </w:rPr>
      </w:pPr>
    </w:p>
    <w:p w:rsidR="00701F1C" w:rsidRDefault="00701F1C" w:rsidP="00701F1C">
      <w:pPr>
        <w:tabs>
          <w:tab w:val="num" w:pos="1800"/>
          <w:tab w:val="num" w:pos="2160"/>
        </w:tabs>
        <w:ind w:left="2160" w:hanging="2160"/>
        <w:rPr>
          <w:rFonts w:ascii="Garamond" w:hAnsi="Garamond"/>
          <w:sz w:val="28"/>
          <w:szCs w:val="28"/>
        </w:rPr>
      </w:pPr>
      <w:r>
        <w:rPr>
          <w:rFonts w:ascii="Garamond" w:hAnsi="Garamond"/>
          <w:b/>
          <w:sz w:val="28"/>
          <w:szCs w:val="28"/>
        </w:rPr>
        <w:t xml:space="preserve">_____ </w:t>
      </w:r>
      <w:r>
        <w:rPr>
          <w:rFonts w:ascii="Garamond" w:hAnsi="Garamond"/>
          <w:b/>
          <w:sz w:val="28"/>
          <w:szCs w:val="28"/>
        </w:rPr>
        <w:tab/>
      </w:r>
      <w:r>
        <w:rPr>
          <w:rFonts w:ascii="Garamond" w:hAnsi="Garamond"/>
          <w:b/>
          <w:sz w:val="28"/>
          <w:szCs w:val="28"/>
        </w:rPr>
        <w:tab/>
      </w:r>
      <w:r w:rsidRPr="00CD6298">
        <w:rPr>
          <w:rFonts w:ascii="Garamond" w:hAnsi="Garamond"/>
          <w:b/>
          <w:sz w:val="28"/>
          <w:szCs w:val="28"/>
        </w:rPr>
        <w:t>Develop</w:t>
      </w:r>
      <w:r w:rsidRPr="00CD6298">
        <w:rPr>
          <w:rFonts w:ascii="Garamond" w:hAnsi="Garamond"/>
          <w:sz w:val="28"/>
          <w:szCs w:val="28"/>
        </w:rPr>
        <w:t xml:space="preserve"> and </w:t>
      </w:r>
      <w:r w:rsidRPr="00CD6298">
        <w:rPr>
          <w:rFonts w:ascii="Garamond" w:hAnsi="Garamond"/>
          <w:b/>
          <w:sz w:val="28"/>
          <w:szCs w:val="28"/>
        </w:rPr>
        <w:t>facilitate</w:t>
      </w:r>
      <w:r w:rsidRPr="00CD6298">
        <w:rPr>
          <w:rFonts w:ascii="Garamond" w:hAnsi="Garamond"/>
          <w:sz w:val="28"/>
          <w:szCs w:val="28"/>
        </w:rPr>
        <w:t xml:space="preserve"> gender and </w:t>
      </w:r>
      <w:r>
        <w:rPr>
          <w:rFonts w:ascii="Garamond" w:hAnsi="Garamond"/>
          <w:sz w:val="28"/>
          <w:szCs w:val="28"/>
        </w:rPr>
        <w:t xml:space="preserve">nutrition trainings in the field. </w:t>
      </w:r>
    </w:p>
    <w:p w:rsidR="00701F1C" w:rsidRDefault="00701F1C" w:rsidP="00701F1C">
      <w:pPr>
        <w:tabs>
          <w:tab w:val="num" w:pos="1800"/>
          <w:tab w:val="num" w:pos="2160"/>
        </w:tabs>
        <w:ind w:left="2160" w:hanging="2160"/>
        <w:rPr>
          <w:rFonts w:ascii="Garamond" w:hAnsi="Garamond"/>
          <w:sz w:val="28"/>
          <w:szCs w:val="28"/>
        </w:rPr>
      </w:pPr>
    </w:p>
    <w:p w:rsidR="00701F1C" w:rsidRDefault="00701F1C" w:rsidP="00701F1C">
      <w:pPr>
        <w:rPr>
          <w:rFonts w:ascii="Garamond" w:hAnsi="Garamond"/>
          <w:sz w:val="28"/>
          <w:szCs w:val="28"/>
        </w:rPr>
      </w:pPr>
      <w:r w:rsidRPr="00A15D99">
        <w:rPr>
          <w:rFonts w:ascii="Garamond" w:hAnsi="Garamond"/>
          <w:sz w:val="28"/>
          <w:szCs w:val="28"/>
        </w:rPr>
        <w:t xml:space="preserve">The </w:t>
      </w:r>
      <w:r w:rsidRPr="00A15D99">
        <w:rPr>
          <w:rFonts w:ascii="Garamond" w:hAnsi="Garamond"/>
          <w:b/>
          <w:sz w:val="28"/>
          <w:szCs w:val="28"/>
        </w:rPr>
        <w:t>best part</w:t>
      </w:r>
      <w:r>
        <w:rPr>
          <w:rFonts w:ascii="Garamond" w:hAnsi="Garamond"/>
          <w:b/>
          <w:sz w:val="28"/>
          <w:szCs w:val="28"/>
        </w:rPr>
        <w:t>s</w:t>
      </w:r>
      <w:r w:rsidRPr="00A15D99">
        <w:rPr>
          <w:rFonts w:ascii="Garamond" w:hAnsi="Garamond"/>
          <w:sz w:val="28"/>
          <w:szCs w:val="28"/>
        </w:rPr>
        <w:t xml:space="preserve"> of this workshop </w:t>
      </w:r>
      <w:r>
        <w:rPr>
          <w:rFonts w:ascii="Garamond" w:hAnsi="Garamond"/>
          <w:sz w:val="28"/>
          <w:szCs w:val="28"/>
        </w:rPr>
        <w:t>were</w:t>
      </w:r>
      <w:r w:rsidRPr="00A15D99">
        <w:rPr>
          <w:rFonts w:ascii="Garamond" w:hAnsi="Garamond"/>
          <w:sz w:val="28"/>
          <w:szCs w:val="28"/>
        </w:rPr>
        <w:t xml:space="preserve">: </w:t>
      </w:r>
    </w:p>
    <w:p w:rsidR="00701F1C" w:rsidRDefault="00701F1C" w:rsidP="00701F1C">
      <w:pPr>
        <w:rPr>
          <w:rFonts w:ascii="Garamond" w:hAnsi="Garamond"/>
          <w:sz w:val="28"/>
          <w:szCs w:val="28"/>
        </w:rPr>
      </w:pPr>
    </w:p>
    <w:p w:rsidR="00701F1C" w:rsidRPr="00A15D99" w:rsidRDefault="00701F1C" w:rsidP="00701F1C">
      <w:pPr>
        <w:rPr>
          <w:rFonts w:ascii="Garamond" w:hAnsi="Garamond"/>
          <w:sz w:val="28"/>
          <w:szCs w:val="28"/>
        </w:rPr>
      </w:pPr>
      <w:r w:rsidRPr="00A15D99">
        <w:rPr>
          <w:rFonts w:ascii="Garamond" w:hAnsi="Garamond"/>
          <w:sz w:val="28"/>
          <w:szCs w:val="28"/>
        </w:rPr>
        <w:t>___________________________________________________________</w:t>
      </w:r>
      <w:r>
        <w:rPr>
          <w:rFonts w:ascii="Garamond" w:hAnsi="Garamond"/>
          <w:sz w:val="28"/>
          <w:szCs w:val="28"/>
        </w:rPr>
        <w:t>_______</w:t>
      </w:r>
    </w:p>
    <w:p w:rsidR="00701F1C" w:rsidRPr="00A15D99" w:rsidRDefault="00701F1C" w:rsidP="00701F1C">
      <w:pPr>
        <w:rPr>
          <w:rFonts w:ascii="Garamond" w:hAnsi="Garamond"/>
          <w:b/>
          <w:sz w:val="28"/>
          <w:szCs w:val="28"/>
        </w:rPr>
      </w:pPr>
    </w:p>
    <w:p w:rsidR="00701F1C" w:rsidRDefault="00701F1C" w:rsidP="00701F1C">
      <w:pPr>
        <w:rPr>
          <w:rFonts w:ascii="Garamond" w:hAnsi="Garamond"/>
          <w:sz w:val="28"/>
          <w:szCs w:val="28"/>
        </w:rPr>
      </w:pPr>
      <w:r w:rsidRPr="00A15D99">
        <w:rPr>
          <w:rFonts w:ascii="Garamond" w:hAnsi="Garamond"/>
          <w:sz w:val="28"/>
          <w:szCs w:val="28"/>
        </w:rPr>
        <w:t xml:space="preserve">The </w:t>
      </w:r>
      <w:r w:rsidRPr="00A15D99">
        <w:rPr>
          <w:rFonts w:ascii="Garamond" w:hAnsi="Garamond"/>
          <w:b/>
          <w:sz w:val="28"/>
          <w:szCs w:val="28"/>
        </w:rPr>
        <w:t>major benefit</w:t>
      </w:r>
      <w:r>
        <w:rPr>
          <w:rFonts w:ascii="Garamond" w:hAnsi="Garamond"/>
          <w:b/>
          <w:sz w:val="28"/>
          <w:szCs w:val="28"/>
        </w:rPr>
        <w:t xml:space="preserve"> to my </w:t>
      </w:r>
      <w:r w:rsidRPr="00A15D99">
        <w:rPr>
          <w:rFonts w:ascii="Garamond" w:hAnsi="Garamond"/>
          <w:b/>
          <w:sz w:val="28"/>
          <w:szCs w:val="28"/>
        </w:rPr>
        <w:t xml:space="preserve">organization </w:t>
      </w:r>
      <w:r w:rsidRPr="00A15D99">
        <w:rPr>
          <w:rFonts w:ascii="Garamond" w:hAnsi="Garamond"/>
          <w:sz w:val="28"/>
          <w:szCs w:val="28"/>
        </w:rPr>
        <w:t xml:space="preserve">because of </w:t>
      </w:r>
      <w:r>
        <w:rPr>
          <w:rFonts w:ascii="Garamond" w:hAnsi="Garamond"/>
          <w:sz w:val="28"/>
          <w:szCs w:val="28"/>
        </w:rPr>
        <w:t>participating</w:t>
      </w:r>
      <w:r w:rsidRPr="00A15D99">
        <w:rPr>
          <w:rFonts w:ascii="Garamond" w:hAnsi="Garamond"/>
          <w:sz w:val="28"/>
          <w:szCs w:val="28"/>
        </w:rPr>
        <w:t xml:space="preserve"> in this workshop is: </w:t>
      </w:r>
    </w:p>
    <w:p w:rsidR="00701F1C" w:rsidRDefault="00701F1C" w:rsidP="00701F1C">
      <w:pPr>
        <w:rPr>
          <w:rFonts w:ascii="Garamond" w:hAnsi="Garamond"/>
          <w:sz w:val="28"/>
          <w:szCs w:val="28"/>
        </w:rPr>
      </w:pPr>
    </w:p>
    <w:p w:rsidR="00701F1C" w:rsidRPr="00A15D99" w:rsidRDefault="00701F1C" w:rsidP="00701F1C">
      <w:pPr>
        <w:rPr>
          <w:rFonts w:ascii="Garamond" w:hAnsi="Garamond"/>
          <w:sz w:val="28"/>
          <w:szCs w:val="28"/>
        </w:rPr>
      </w:pPr>
      <w:r w:rsidRPr="00A15D99">
        <w:rPr>
          <w:rFonts w:ascii="Garamond" w:hAnsi="Garamond"/>
          <w:sz w:val="28"/>
          <w:szCs w:val="28"/>
        </w:rPr>
        <w:t>___________________________________________________________</w:t>
      </w:r>
      <w:r>
        <w:rPr>
          <w:rFonts w:ascii="Garamond" w:hAnsi="Garamond"/>
          <w:sz w:val="28"/>
          <w:szCs w:val="28"/>
        </w:rPr>
        <w:t>_______</w:t>
      </w:r>
    </w:p>
    <w:p w:rsidR="00701F1C" w:rsidRPr="00A15D99" w:rsidRDefault="00701F1C" w:rsidP="00701F1C">
      <w:pPr>
        <w:rPr>
          <w:rFonts w:ascii="Garamond" w:hAnsi="Garamond"/>
          <w:b/>
          <w:sz w:val="28"/>
          <w:szCs w:val="28"/>
        </w:rPr>
      </w:pPr>
    </w:p>
    <w:p w:rsidR="00701F1C" w:rsidRDefault="00701F1C" w:rsidP="00701F1C">
      <w:pPr>
        <w:rPr>
          <w:rFonts w:ascii="Garamond" w:hAnsi="Garamond"/>
          <w:sz w:val="28"/>
          <w:szCs w:val="28"/>
        </w:rPr>
      </w:pPr>
      <w:r w:rsidRPr="00A15D99">
        <w:rPr>
          <w:rFonts w:ascii="Garamond" w:hAnsi="Garamond"/>
          <w:sz w:val="28"/>
          <w:szCs w:val="28"/>
        </w:rPr>
        <w:t xml:space="preserve">A </w:t>
      </w:r>
      <w:r w:rsidRPr="00A15D99">
        <w:rPr>
          <w:rFonts w:ascii="Garamond" w:hAnsi="Garamond"/>
          <w:b/>
          <w:sz w:val="28"/>
          <w:szCs w:val="28"/>
        </w:rPr>
        <w:t xml:space="preserve">key insight </w:t>
      </w:r>
      <w:r w:rsidRPr="00A15D99">
        <w:rPr>
          <w:rFonts w:ascii="Garamond" w:hAnsi="Garamond"/>
          <w:sz w:val="28"/>
          <w:szCs w:val="28"/>
        </w:rPr>
        <w:t>or</w:t>
      </w:r>
      <w:r w:rsidRPr="00A15D99">
        <w:rPr>
          <w:rFonts w:ascii="Garamond" w:hAnsi="Garamond"/>
          <w:b/>
          <w:sz w:val="28"/>
          <w:szCs w:val="28"/>
        </w:rPr>
        <w:t xml:space="preserve"> new learning</w:t>
      </w:r>
      <w:r w:rsidRPr="00A15D99">
        <w:rPr>
          <w:rFonts w:ascii="Garamond" w:hAnsi="Garamond"/>
          <w:sz w:val="28"/>
          <w:szCs w:val="28"/>
        </w:rPr>
        <w:t xml:space="preserve"> I gained from participating in this workshop</w:t>
      </w:r>
      <w:r>
        <w:rPr>
          <w:rFonts w:ascii="Garamond" w:hAnsi="Garamond"/>
          <w:sz w:val="28"/>
          <w:szCs w:val="28"/>
        </w:rPr>
        <w:t>, and will apply in my work</w:t>
      </w:r>
      <w:r w:rsidRPr="00A15D99">
        <w:rPr>
          <w:rFonts w:ascii="Garamond" w:hAnsi="Garamond"/>
          <w:sz w:val="28"/>
          <w:szCs w:val="28"/>
        </w:rPr>
        <w:t xml:space="preserve"> is: </w:t>
      </w:r>
    </w:p>
    <w:p w:rsidR="00701F1C" w:rsidRDefault="00701F1C" w:rsidP="00701F1C">
      <w:pPr>
        <w:rPr>
          <w:rFonts w:ascii="Garamond" w:hAnsi="Garamond"/>
          <w:sz w:val="28"/>
          <w:szCs w:val="28"/>
        </w:rPr>
      </w:pPr>
    </w:p>
    <w:p w:rsidR="00701F1C" w:rsidRPr="00A15D99" w:rsidRDefault="00701F1C" w:rsidP="00701F1C">
      <w:pPr>
        <w:rPr>
          <w:rFonts w:ascii="Garamond" w:hAnsi="Garamond"/>
          <w:sz w:val="28"/>
          <w:szCs w:val="28"/>
        </w:rPr>
      </w:pPr>
      <w:r w:rsidRPr="00A15D99">
        <w:rPr>
          <w:rFonts w:ascii="Garamond" w:hAnsi="Garamond"/>
          <w:sz w:val="28"/>
          <w:szCs w:val="28"/>
        </w:rPr>
        <w:t>___________________________________________________________</w:t>
      </w:r>
      <w:r>
        <w:rPr>
          <w:rFonts w:ascii="Garamond" w:hAnsi="Garamond"/>
          <w:sz w:val="28"/>
          <w:szCs w:val="28"/>
        </w:rPr>
        <w:t>_______</w:t>
      </w:r>
    </w:p>
    <w:p w:rsidR="00701F1C" w:rsidRPr="00A15D99" w:rsidRDefault="00701F1C" w:rsidP="00701F1C">
      <w:pPr>
        <w:rPr>
          <w:rFonts w:ascii="Garamond" w:hAnsi="Garamond"/>
          <w:b/>
          <w:sz w:val="28"/>
          <w:szCs w:val="28"/>
        </w:rPr>
      </w:pPr>
    </w:p>
    <w:p w:rsidR="00701F1C" w:rsidRPr="00A15D99" w:rsidRDefault="00701F1C" w:rsidP="00701F1C">
      <w:pPr>
        <w:spacing w:before="100" w:beforeAutospacing="1" w:after="100" w:afterAutospacing="1"/>
        <w:rPr>
          <w:rFonts w:ascii="Garamond" w:hAnsi="Garamond" w:cs="Arial"/>
          <w:sz w:val="28"/>
          <w:szCs w:val="28"/>
        </w:rPr>
      </w:pPr>
      <w:r>
        <w:rPr>
          <w:rFonts w:ascii="Garamond" w:hAnsi="Garamond" w:cs="Arial"/>
          <w:sz w:val="28"/>
          <w:szCs w:val="28"/>
        </w:rPr>
        <w:t xml:space="preserve">Two or three things to </w:t>
      </w:r>
      <w:r w:rsidRPr="002A1E16">
        <w:rPr>
          <w:rFonts w:ascii="Garamond" w:hAnsi="Garamond" w:cs="Arial"/>
          <w:b/>
          <w:sz w:val="28"/>
          <w:szCs w:val="28"/>
        </w:rPr>
        <w:t>make this workshop better</w:t>
      </w:r>
      <w:r>
        <w:rPr>
          <w:rFonts w:ascii="Garamond" w:hAnsi="Garamond" w:cs="Arial"/>
          <w:sz w:val="28"/>
          <w:szCs w:val="28"/>
        </w:rPr>
        <w:t xml:space="preserve"> in the future would be</w:t>
      </w:r>
      <w:r w:rsidRPr="00A15D99">
        <w:rPr>
          <w:rFonts w:ascii="Garamond" w:hAnsi="Garamond" w:cs="Arial"/>
          <w:sz w:val="28"/>
          <w:szCs w:val="28"/>
        </w:rPr>
        <w:t xml:space="preserve">: </w:t>
      </w:r>
    </w:p>
    <w:p w:rsidR="00701F1C" w:rsidRPr="00A15D99" w:rsidRDefault="00701F1C" w:rsidP="00701F1C">
      <w:pPr>
        <w:rPr>
          <w:rFonts w:ascii="Garamond" w:hAnsi="Garamond"/>
          <w:sz w:val="28"/>
          <w:szCs w:val="28"/>
        </w:rPr>
      </w:pPr>
      <w:r w:rsidRPr="00A15D99">
        <w:rPr>
          <w:rFonts w:ascii="Garamond" w:hAnsi="Garamond"/>
          <w:sz w:val="28"/>
          <w:szCs w:val="28"/>
        </w:rPr>
        <w:t>___________________________________________________________</w:t>
      </w:r>
      <w:r>
        <w:rPr>
          <w:rFonts w:ascii="Garamond" w:hAnsi="Garamond"/>
          <w:sz w:val="28"/>
          <w:szCs w:val="28"/>
        </w:rPr>
        <w:t>_______</w:t>
      </w:r>
    </w:p>
    <w:p w:rsidR="00701F1C" w:rsidRPr="00A15D99" w:rsidRDefault="00701F1C" w:rsidP="00701F1C">
      <w:pPr>
        <w:rPr>
          <w:rFonts w:ascii="Garamond" w:hAnsi="Garamond"/>
          <w:b/>
          <w:sz w:val="28"/>
          <w:szCs w:val="28"/>
        </w:rPr>
      </w:pPr>
    </w:p>
    <w:p w:rsidR="00701F1C" w:rsidRPr="00A15D99" w:rsidRDefault="00701F1C" w:rsidP="00701F1C">
      <w:pPr>
        <w:spacing w:before="100" w:beforeAutospacing="1" w:after="100" w:afterAutospacing="1"/>
        <w:jc w:val="center"/>
        <w:rPr>
          <w:rFonts w:ascii="Garamond" w:hAnsi="Garamond" w:cs="High Tower Text"/>
          <w:b/>
          <w:sz w:val="28"/>
          <w:szCs w:val="28"/>
        </w:rPr>
      </w:pPr>
      <w:r w:rsidRPr="00A15D99">
        <w:rPr>
          <w:rFonts w:ascii="Garamond" w:hAnsi="Garamond" w:cs="High Tower Text"/>
          <w:b/>
          <w:sz w:val="28"/>
          <w:szCs w:val="28"/>
        </w:rPr>
        <w:t>THANK YOU!</w:t>
      </w:r>
    </w:p>
    <w:p w:rsidR="00701F1C" w:rsidRDefault="00701F1C" w:rsidP="0005326E">
      <w:pPr>
        <w:rPr>
          <w:rFonts w:ascii="Times New Roman" w:eastAsia="Times New Roman" w:hAnsi="Times New Roman" w:cs="Times New Roman"/>
          <w:b/>
          <w:sz w:val="28"/>
          <w:szCs w:val="28"/>
          <w:u w:val="single"/>
        </w:rPr>
      </w:pPr>
    </w:p>
    <w:p w:rsidR="00701F1C" w:rsidRDefault="00701F1C" w:rsidP="0005326E">
      <w:pPr>
        <w:rPr>
          <w:rFonts w:ascii="Times New Roman" w:eastAsia="Times New Roman" w:hAnsi="Times New Roman" w:cs="Times New Roman"/>
          <w:b/>
          <w:sz w:val="28"/>
          <w:szCs w:val="28"/>
          <w:u w:val="single"/>
        </w:rPr>
      </w:pPr>
    </w:p>
    <w:p w:rsidR="00701F1C" w:rsidRDefault="00701F1C" w:rsidP="0005326E">
      <w:pPr>
        <w:rPr>
          <w:rFonts w:ascii="Times New Roman" w:eastAsia="Times New Roman" w:hAnsi="Times New Roman" w:cs="Times New Roman"/>
          <w:b/>
          <w:sz w:val="28"/>
          <w:szCs w:val="28"/>
          <w:u w:val="single"/>
        </w:rPr>
      </w:pPr>
    </w:p>
    <w:p w:rsidR="00701F1C" w:rsidRDefault="00701F1C" w:rsidP="0005326E">
      <w:pPr>
        <w:rPr>
          <w:rFonts w:ascii="Times New Roman" w:eastAsia="Times New Roman" w:hAnsi="Times New Roman" w:cs="Times New Roman"/>
          <w:b/>
          <w:sz w:val="28"/>
          <w:szCs w:val="28"/>
          <w:u w:val="single"/>
        </w:rPr>
      </w:pPr>
    </w:p>
    <w:p w:rsidR="00701F1C" w:rsidRDefault="00701F1C" w:rsidP="0005326E">
      <w:pPr>
        <w:rPr>
          <w:rFonts w:ascii="Times New Roman" w:eastAsia="Times New Roman" w:hAnsi="Times New Roman" w:cs="Times New Roman"/>
          <w:b/>
          <w:sz w:val="28"/>
          <w:szCs w:val="28"/>
          <w:u w:val="single"/>
        </w:rPr>
      </w:pPr>
      <w:r w:rsidRPr="00701F1C">
        <w:rPr>
          <w:rFonts w:ascii="Times New Roman" w:eastAsia="Times New Roman" w:hAnsi="Times New Roman" w:cs="Times New Roman"/>
          <w:b/>
          <w:sz w:val="28"/>
          <w:szCs w:val="28"/>
          <w:u w:val="single"/>
        </w:rPr>
        <w:lastRenderedPageBreak/>
        <w:t>ANNEX 4:</w:t>
      </w:r>
    </w:p>
    <w:p w:rsidR="00701F1C" w:rsidRPr="00701F1C" w:rsidRDefault="00701F1C" w:rsidP="0005326E">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Pre and Post Assessment Results:</w:t>
      </w:r>
    </w:p>
    <w:p w:rsidR="00701F1C" w:rsidRPr="00546FB0" w:rsidRDefault="00701F1C" w:rsidP="00701F1C">
      <w:pPr>
        <w:jc w:val="center"/>
        <w:rPr>
          <w:rFonts w:ascii="Times New Roman" w:hAnsi="Times New Roman" w:cs="Times New Roman"/>
          <w:sz w:val="28"/>
          <w:szCs w:val="28"/>
        </w:rPr>
      </w:pPr>
      <w:r w:rsidRPr="00546FB0">
        <w:rPr>
          <w:rFonts w:ascii="Times New Roman" w:hAnsi="Times New Roman" w:cs="Times New Roman"/>
          <w:sz w:val="28"/>
          <w:szCs w:val="28"/>
        </w:rPr>
        <w:t>ENHANCE TOT WORKSHOP – PRE AND POST TEST RESULTS</w:t>
      </w:r>
    </w:p>
    <w:p w:rsidR="00701F1C" w:rsidRDefault="00701F1C" w:rsidP="00701F1C"/>
    <w:tbl>
      <w:tblPr>
        <w:tblStyle w:val="TableGrid"/>
        <w:tblW w:w="0" w:type="auto"/>
        <w:tblLook w:val="04A0" w:firstRow="1" w:lastRow="0" w:firstColumn="1" w:lastColumn="0" w:noHBand="0" w:noVBand="1"/>
      </w:tblPr>
      <w:tblGrid>
        <w:gridCol w:w="2337"/>
        <w:gridCol w:w="2337"/>
        <w:gridCol w:w="2338"/>
        <w:gridCol w:w="2338"/>
      </w:tblGrid>
      <w:tr w:rsidR="00701F1C" w:rsidTr="000E063F">
        <w:tc>
          <w:tcPr>
            <w:tcW w:w="2337" w:type="dxa"/>
          </w:tcPr>
          <w:p w:rsidR="00701F1C" w:rsidRPr="00CF2F9F" w:rsidRDefault="00701F1C" w:rsidP="000E063F">
            <w:pPr>
              <w:rPr>
                <w:b/>
              </w:rPr>
            </w:pPr>
            <w:r w:rsidRPr="00CF2F9F">
              <w:rPr>
                <w:b/>
              </w:rPr>
              <w:t>Name and Question</w:t>
            </w:r>
          </w:p>
        </w:tc>
        <w:tc>
          <w:tcPr>
            <w:tcW w:w="2337" w:type="dxa"/>
          </w:tcPr>
          <w:p w:rsidR="00701F1C" w:rsidRPr="00CF2F9F" w:rsidRDefault="00701F1C" w:rsidP="000E063F">
            <w:pPr>
              <w:rPr>
                <w:b/>
              </w:rPr>
            </w:pPr>
            <w:r w:rsidRPr="00CF2F9F">
              <w:rPr>
                <w:b/>
              </w:rPr>
              <w:t>Pre-Test</w:t>
            </w:r>
          </w:p>
        </w:tc>
        <w:tc>
          <w:tcPr>
            <w:tcW w:w="2338" w:type="dxa"/>
          </w:tcPr>
          <w:p w:rsidR="00701F1C" w:rsidRPr="00CF2F9F" w:rsidRDefault="00701F1C" w:rsidP="000E063F">
            <w:pPr>
              <w:rPr>
                <w:b/>
              </w:rPr>
            </w:pPr>
            <w:r w:rsidRPr="00CF2F9F">
              <w:rPr>
                <w:b/>
              </w:rPr>
              <w:t>Post-Test</w:t>
            </w:r>
          </w:p>
        </w:tc>
        <w:tc>
          <w:tcPr>
            <w:tcW w:w="2338" w:type="dxa"/>
          </w:tcPr>
          <w:p w:rsidR="00701F1C" w:rsidRPr="00CF2F9F" w:rsidRDefault="00701F1C" w:rsidP="000E063F">
            <w:pPr>
              <w:rPr>
                <w:b/>
              </w:rPr>
            </w:pPr>
            <w:r w:rsidRPr="00CF2F9F">
              <w:rPr>
                <w:b/>
              </w:rPr>
              <w:t>Change</w:t>
            </w:r>
          </w:p>
        </w:tc>
      </w:tr>
      <w:tr w:rsidR="00701F1C" w:rsidTr="000E063F">
        <w:tc>
          <w:tcPr>
            <w:tcW w:w="2337" w:type="dxa"/>
          </w:tcPr>
          <w:p w:rsidR="00701F1C" w:rsidRDefault="00915A70" w:rsidP="000E063F">
            <w:r>
              <w:t>Participant 1</w:t>
            </w:r>
          </w:p>
        </w:tc>
        <w:tc>
          <w:tcPr>
            <w:tcW w:w="2337" w:type="dxa"/>
          </w:tcPr>
          <w:p w:rsidR="00701F1C" w:rsidRDefault="00701F1C" w:rsidP="000E063F"/>
        </w:tc>
        <w:tc>
          <w:tcPr>
            <w:tcW w:w="2338" w:type="dxa"/>
          </w:tcPr>
          <w:p w:rsidR="00701F1C" w:rsidRDefault="00701F1C" w:rsidP="000E063F"/>
        </w:tc>
        <w:tc>
          <w:tcPr>
            <w:tcW w:w="2338" w:type="dxa"/>
          </w:tcPr>
          <w:p w:rsidR="00701F1C" w:rsidRDefault="00701F1C" w:rsidP="000E063F"/>
        </w:tc>
      </w:tr>
      <w:tr w:rsidR="00701F1C" w:rsidTr="000E063F">
        <w:tc>
          <w:tcPr>
            <w:tcW w:w="2337" w:type="dxa"/>
          </w:tcPr>
          <w:p w:rsidR="00701F1C" w:rsidRDefault="00701F1C" w:rsidP="000E063F">
            <w:r>
              <w:t>1</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2</w:t>
            </w:r>
          </w:p>
        </w:tc>
        <w:tc>
          <w:tcPr>
            <w:tcW w:w="2337" w:type="dxa"/>
          </w:tcPr>
          <w:p w:rsidR="00701F1C" w:rsidRDefault="00701F1C" w:rsidP="000E063F">
            <w:r>
              <w:t>2</w:t>
            </w:r>
          </w:p>
        </w:tc>
        <w:tc>
          <w:tcPr>
            <w:tcW w:w="2338" w:type="dxa"/>
          </w:tcPr>
          <w:p w:rsidR="00701F1C" w:rsidRDefault="00701F1C" w:rsidP="000E063F">
            <w:r>
              <w:t>2</w:t>
            </w:r>
          </w:p>
        </w:tc>
        <w:tc>
          <w:tcPr>
            <w:tcW w:w="2338" w:type="dxa"/>
          </w:tcPr>
          <w:p w:rsidR="00701F1C" w:rsidRDefault="00701F1C" w:rsidP="000E063F">
            <w:r>
              <w:t>0</w:t>
            </w:r>
          </w:p>
        </w:tc>
      </w:tr>
      <w:tr w:rsidR="00701F1C" w:rsidTr="000E063F">
        <w:tc>
          <w:tcPr>
            <w:tcW w:w="2337" w:type="dxa"/>
          </w:tcPr>
          <w:p w:rsidR="00701F1C" w:rsidRDefault="00701F1C" w:rsidP="000E063F">
            <w:r>
              <w:t>3</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4</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5</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6</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7</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915A70" w:rsidP="000E063F">
            <w:r>
              <w:t>Participant 2</w:t>
            </w:r>
          </w:p>
        </w:tc>
        <w:tc>
          <w:tcPr>
            <w:tcW w:w="2337" w:type="dxa"/>
          </w:tcPr>
          <w:p w:rsidR="00701F1C" w:rsidRDefault="00701F1C" w:rsidP="000E063F"/>
        </w:tc>
        <w:tc>
          <w:tcPr>
            <w:tcW w:w="2338" w:type="dxa"/>
          </w:tcPr>
          <w:p w:rsidR="00701F1C" w:rsidRDefault="00701F1C" w:rsidP="000E063F"/>
        </w:tc>
        <w:tc>
          <w:tcPr>
            <w:tcW w:w="2338" w:type="dxa"/>
          </w:tcPr>
          <w:p w:rsidR="00701F1C" w:rsidRDefault="00701F1C" w:rsidP="000E063F"/>
        </w:tc>
      </w:tr>
      <w:tr w:rsidR="00701F1C" w:rsidTr="000E063F">
        <w:tc>
          <w:tcPr>
            <w:tcW w:w="2337" w:type="dxa"/>
          </w:tcPr>
          <w:p w:rsidR="00701F1C" w:rsidRDefault="00701F1C" w:rsidP="000E063F">
            <w:r>
              <w:t>1</w:t>
            </w:r>
          </w:p>
        </w:tc>
        <w:tc>
          <w:tcPr>
            <w:tcW w:w="2337" w:type="dxa"/>
          </w:tcPr>
          <w:p w:rsidR="00701F1C" w:rsidRDefault="00701F1C" w:rsidP="000E063F">
            <w:r>
              <w:t>2</w:t>
            </w:r>
          </w:p>
        </w:tc>
        <w:tc>
          <w:tcPr>
            <w:tcW w:w="2338" w:type="dxa"/>
          </w:tcPr>
          <w:p w:rsidR="00701F1C" w:rsidRDefault="00701F1C" w:rsidP="000E063F">
            <w:r>
              <w:t>2</w:t>
            </w:r>
          </w:p>
        </w:tc>
        <w:tc>
          <w:tcPr>
            <w:tcW w:w="2338" w:type="dxa"/>
          </w:tcPr>
          <w:p w:rsidR="00701F1C" w:rsidRDefault="00701F1C" w:rsidP="000E063F">
            <w:r>
              <w:t>0</w:t>
            </w:r>
          </w:p>
        </w:tc>
      </w:tr>
      <w:tr w:rsidR="00701F1C" w:rsidTr="000E063F">
        <w:tc>
          <w:tcPr>
            <w:tcW w:w="2337" w:type="dxa"/>
          </w:tcPr>
          <w:p w:rsidR="00701F1C" w:rsidRDefault="00701F1C" w:rsidP="000E063F">
            <w:r>
              <w:t>2</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3</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4</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5</w:t>
            </w:r>
          </w:p>
        </w:tc>
        <w:tc>
          <w:tcPr>
            <w:tcW w:w="2337" w:type="dxa"/>
          </w:tcPr>
          <w:p w:rsidR="00701F1C" w:rsidRDefault="00701F1C" w:rsidP="000E063F">
            <w:r>
              <w:t>2</w:t>
            </w:r>
          </w:p>
        </w:tc>
        <w:tc>
          <w:tcPr>
            <w:tcW w:w="2338" w:type="dxa"/>
          </w:tcPr>
          <w:p w:rsidR="00701F1C" w:rsidRDefault="00701F1C" w:rsidP="000E063F">
            <w:r>
              <w:t>2</w:t>
            </w:r>
          </w:p>
        </w:tc>
        <w:tc>
          <w:tcPr>
            <w:tcW w:w="2338" w:type="dxa"/>
          </w:tcPr>
          <w:p w:rsidR="00701F1C" w:rsidRDefault="00701F1C" w:rsidP="000E063F">
            <w:r>
              <w:t>0</w:t>
            </w:r>
          </w:p>
        </w:tc>
      </w:tr>
      <w:tr w:rsidR="00701F1C" w:rsidTr="000E063F">
        <w:tc>
          <w:tcPr>
            <w:tcW w:w="2337" w:type="dxa"/>
          </w:tcPr>
          <w:p w:rsidR="00701F1C" w:rsidRDefault="00701F1C" w:rsidP="000E063F">
            <w:r>
              <w:t>6</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7</w:t>
            </w:r>
          </w:p>
        </w:tc>
        <w:tc>
          <w:tcPr>
            <w:tcW w:w="2337" w:type="dxa"/>
          </w:tcPr>
          <w:p w:rsidR="00701F1C" w:rsidRDefault="00701F1C" w:rsidP="000E063F">
            <w:r>
              <w:t>2</w:t>
            </w:r>
          </w:p>
        </w:tc>
        <w:tc>
          <w:tcPr>
            <w:tcW w:w="2338" w:type="dxa"/>
          </w:tcPr>
          <w:p w:rsidR="00701F1C" w:rsidRDefault="00701F1C" w:rsidP="000E063F">
            <w:r>
              <w:t>2</w:t>
            </w:r>
          </w:p>
        </w:tc>
        <w:tc>
          <w:tcPr>
            <w:tcW w:w="2338" w:type="dxa"/>
          </w:tcPr>
          <w:p w:rsidR="00701F1C" w:rsidRDefault="00701F1C" w:rsidP="000E063F">
            <w:r>
              <w:t>0</w:t>
            </w:r>
          </w:p>
        </w:tc>
      </w:tr>
      <w:tr w:rsidR="00701F1C" w:rsidTr="000E063F">
        <w:tc>
          <w:tcPr>
            <w:tcW w:w="2337" w:type="dxa"/>
          </w:tcPr>
          <w:p w:rsidR="00701F1C" w:rsidRDefault="00915A70" w:rsidP="000E063F">
            <w:r>
              <w:t>Participant 3</w:t>
            </w:r>
          </w:p>
        </w:tc>
        <w:tc>
          <w:tcPr>
            <w:tcW w:w="2337" w:type="dxa"/>
          </w:tcPr>
          <w:p w:rsidR="00701F1C" w:rsidRDefault="00701F1C" w:rsidP="000E063F"/>
        </w:tc>
        <w:tc>
          <w:tcPr>
            <w:tcW w:w="2338" w:type="dxa"/>
          </w:tcPr>
          <w:p w:rsidR="00701F1C" w:rsidRDefault="00701F1C" w:rsidP="000E063F"/>
        </w:tc>
        <w:tc>
          <w:tcPr>
            <w:tcW w:w="2338" w:type="dxa"/>
          </w:tcPr>
          <w:p w:rsidR="00701F1C" w:rsidRDefault="00701F1C" w:rsidP="000E063F"/>
        </w:tc>
      </w:tr>
      <w:tr w:rsidR="00701F1C" w:rsidTr="000E063F">
        <w:tc>
          <w:tcPr>
            <w:tcW w:w="2337" w:type="dxa"/>
          </w:tcPr>
          <w:p w:rsidR="00701F1C" w:rsidRDefault="00701F1C" w:rsidP="000E063F">
            <w:r>
              <w:t>1</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2</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3</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4</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5</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6</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7</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915A70" w:rsidP="000E063F">
            <w:r>
              <w:t>Participant 4</w:t>
            </w:r>
          </w:p>
        </w:tc>
        <w:tc>
          <w:tcPr>
            <w:tcW w:w="2337" w:type="dxa"/>
          </w:tcPr>
          <w:p w:rsidR="00701F1C" w:rsidRDefault="00701F1C" w:rsidP="000E063F"/>
        </w:tc>
        <w:tc>
          <w:tcPr>
            <w:tcW w:w="2338" w:type="dxa"/>
          </w:tcPr>
          <w:p w:rsidR="00701F1C" w:rsidRDefault="00701F1C" w:rsidP="000E063F"/>
        </w:tc>
        <w:tc>
          <w:tcPr>
            <w:tcW w:w="2338" w:type="dxa"/>
          </w:tcPr>
          <w:p w:rsidR="00701F1C" w:rsidRDefault="00701F1C" w:rsidP="000E063F"/>
        </w:tc>
      </w:tr>
      <w:tr w:rsidR="00701F1C" w:rsidTr="000E063F">
        <w:tc>
          <w:tcPr>
            <w:tcW w:w="2337" w:type="dxa"/>
          </w:tcPr>
          <w:p w:rsidR="00701F1C" w:rsidRDefault="00701F1C" w:rsidP="000E063F">
            <w:r>
              <w:t>1</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2</w:t>
            </w:r>
          </w:p>
        </w:tc>
        <w:tc>
          <w:tcPr>
            <w:tcW w:w="2337" w:type="dxa"/>
          </w:tcPr>
          <w:p w:rsidR="00701F1C" w:rsidRDefault="00701F1C" w:rsidP="000E063F">
            <w:r>
              <w:t>2</w:t>
            </w:r>
          </w:p>
        </w:tc>
        <w:tc>
          <w:tcPr>
            <w:tcW w:w="2338" w:type="dxa"/>
          </w:tcPr>
          <w:p w:rsidR="00701F1C" w:rsidRDefault="00701F1C" w:rsidP="000E063F">
            <w:r>
              <w:t>2</w:t>
            </w:r>
          </w:p>
        </w:tc>
        <w:tc>
          <w:tcPr>
            <w:tcW w:w="2338" w:type="dxa"/>
          </w:tcPr>
          <w:p w:rsidR="00701F1C" w:rsidRDefault="00701F1C" w:rsidP="000E063F">
            <w:r>
              <w:t>0</w:t>
            </w:r>
          </w:p>
        </w:tc>
      </w:tr>
      <w:tr w:rsidR="00701F1C" w:rsidTr="000E063F">
        <w:tc>
          <w:tcPr>
            <w:tcW w:w="2337" w:type="dxa"/>
          </w:tcPr>
          <w:p w:rsidR="00701F1C" w:rsidRDefault="00701F1C" w:rsidP="000E063F">
            <w:r>
              <w:t>3</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4</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5</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6</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7</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915A70" w:rsidP="000E063F">
            <w:r>
              <w:t>Participant 5</w:t>
            </w:r>
          </w:p>
        </w:tc>
        <w:tc>
          <w:tcPr>
            <w:tcW w:w="2337" w:type="dxa"/>
          </w:tcPr>
          <w:p w:rsidR="00701F1C" w:rsidRDefault="00701F1C" w:rsidP="000E063F"/>
        </w:tc>
        <w:tc>
          <w:tcPr>
            <w:tcW w:w="2338" w:type="dxa"/>
          </w:tcPr>
          <w:p w:rsidR="00701F1C" w:rsidRDefault="00701F1C" w:rsidP="000E063F"/>
        </w:tc>
        <w:tc>
          <w:tcPr>
            <w:tcW w:w="2338" w:type="dxa"/>
          </w:tcPr>
          <w:p w:rsidR="00701F1C" w:rsidRDefault="00701F1C" w:rsidP="000E063F"/>
        </w:tc>
      </w:tr>
      <w:tr w:rsidR="00701F1C" w:rsidTr="000E063F">
        <w:tc>
          <w:tcPr>
            <w:tcW w:w="2337" w:type="dxa"/>
          </w:tcPr>
          <w:p w:rsidR="00701F1C" w:rsidRDefault="00701F1C" w:rsidP="000E063F">
            <w:r>
              <w:t>1</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2</w:t>
            </w:r>
          </w:p>
        </w:tc>
        <w:tc>
          <w:tcPr>
            <w:tcW w:w="2337" w:type="dxa"/>
          </w:tcPr>
          <w:p w:rsidR="00701F1C" w:rsidRDefault="00701F1C" w:rsidP="000E063F">
            <w:r>
              <w:t>2</w:t>
            </w:r>
          </w:p>
        </w:tc>
        <w:tc>
          <w:tcPr>
            <w:tcW w:w="2338" w:type="dxa"/>
          </w:tcPr>
          <w:p w:rsidR="00701F1C" w:rsidRDefault="00701F1C" w:rsidP="000E063F">
            <w:r>
              <w:t>2</w:t>
            </w:r>
          </w:p>
        </w:tc>
        <w:tc>
          <w:tcPr>
            <w:tcW w:w="2338" w:type="dxa"/>
          </w:tcPr>
          <w:p w:rsidR="00701F1C" w:rsidRDefault="00701F1C" w:rsidP="000E063F">
            <w:r>
              <w:t>0</w:t>
            </w:r>
          </w:p>
        </w:tc>
      </w:tr>
      <w:tr w:rsidR="00701F1C" w:rsidTr="000E063F">
        <w:tc>
          <w:tcPr>
            <w:tcW w:w="2337" w:type="dxa"/>
          </w:tcPr>
          <w:p w:rsidR="00701F1C" w:rsidRDefault="00701F1C" w:rsidP="000E063F">
            <w:r>
              <w:t>3</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lastRenderedPageBreak/>
              <w:t>4</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5</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6</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7</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915A70" w:rsidP="000E063F">
            <w:r>
              <w:t>Participant 6</w:t>
            </w:r>
          </w:p>
        </w:tc>
        <w:tc>
          <w:tcPr>
            <w:tcW w:w="2337" w:type="dxa"/>
          </w:tcPr>
          <w:p w:rsidR="00701F1C" w:rsidRDefault="00701F1C" w:rsidP="000E063F"/>
        </w:tc>
        <w:tc>
          <w:tcPr>
            <w:tcW w:w="2338" w:type="dxa"/>
          </w:tcPr>
          <w:p w:rsidR="00701F1C" w:rsidRDefault="00701F1C" w:rsidP="000E063F"/>
        </w:tc>
        <w:tc>
          <w:tcPr>
            <w:tcW w:w="2338" w:type="dxa"/>
          </w:tcPr>
          <w:p w:rsidR="00701F1C" w:rsidRDefault="00701F1C" w:rsidP="000E063F"/>
        </w:tc>
      </w:tr>
      <w:tr w:rsidR="00701F1C" w:rsidTr="000E063F">
        <w:tc>
          <w:tcPr>
            <w:tcW w:w="2337" w:type="dxa"/>
          </w:tcPr>
          <w:p w:rsidR="00701F1C" w:rsidRDefault="00701F1C" w:rsidP="000E063F">
            <w:r>
              <w:t>1</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2</w:t>
            </w:r>
          </w:p>
        </w:tc>
        <w:tc>
          <w:tcPr>
            <w:tcW w:w="2337" w:type="dxa"/>
          </w:tcPr>
          <w:p w:rsidR="00701F1C" w:rsidRDefault="00701F1C" w:rsidP="000E063F">
            <w:r>
              <w:t>0</w:t>
            </w:r>
          </w:p>
        </w:tc>
        <w:tc>
          <w:tcPr>
            <w:tcW w:w="2338" w:type="dxa"/>
          </w:tcPr>
          <w:p w:rsidR="00701F1C" w:rsidRDefault="00701F1C" w:rsidP="000E063F">
            <w:r>
              <w:t>2</w:t>
            </w:r>
          </w:p>
        </w:tc>
        <w:tc>
          <w:tcPr>
            <w:tcW w:w="2338" w:type="dxa"/>
          </w:tcPr>
          <w:p w:rsidR="00701F1C" w:rsidRDefault="00701F1C" w:rsidP="000E063F">
            <w:r>
              <w:t>+2</w:t>
            </w:r>
          </w:p>
        </w:tc>
      </w:tr>
      <w:tr w:rsidR="00701F1C" w:rsidTr="000E063F">
        <w:tc>
          <w:tcPr>
            <w:tcW w:w="2337" w:type="dxa"/>
          </w:tcPr>
          <w:p w:rsidR="00701F1C" w:rsidRDefault="00701F1C" w:rsidP="000E063F">
            <w:r>
              <w:t>3</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4</w:t>
            </w:r>
          </w:p>
        </w:tc>
        <w:tc>
          <w:tcPr>
            <w:tcW w:w="2337" w:type="dxa"/>
          </w:tcPr>
          <w:p w:rsidR="00701F1C" w:rsidRDefault="00701F1C" w:rsidP="000E063F">
            <w:r>
              <w:t>1</w:t>
            </w:r>
          </w:p>
        </w:tc>
        <w:tc>
          <w:tcPr>
            <w:tcW w:w="2338" w:type="dxa"/>
          </w:tcPr>
          <w:p w:rsidR="00701F1C" w:rsidRDefault="00701F1C" w:rsidP="000E063F">
            <w:r>
              <w:t>2</w:t>
            </w:r>
          </w:p>
        </w:tc>
        <w:tc>
          <w:tcPr>
            <w:tcW w:w="2338" w:type="dxa"/>
          </w:tcPr>
          <w:p w:rsidR="00701F1C" w:rsidRDefault="00701F1C" w:rsidP="000E063F">
            <w:r>
              <w:t>+1</w:t>
            </w:r>
          </w:p>
        </w:tc>
      </w:tr>
      <w:tr w:rsidR="00701F1C" w:rsidTr="000E063F">
        <w:tc>
          <w:tcPr>
            <w:tcW w:w="2337" w:type="dxa"/>
          </w:tcPr>
          <w:p w:rsidR="00701F1C" w:rsidRDefault="00701F1C" w:rsidP="000E063F">
            <w:r>
              <w:t>5</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6</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7</w:t>
            </w:r>
          </w:p>
        </w:tc>
        <w:tc>
          <w:tcPr>
            <w:tcW w:w="2337" w:type="dxa"/>
          </w:tcPr>
          <w:p w:rsidR="00701F1C" w:rsidRDefault="00701F1C" w:rsidP="000E063F">
            <w:r>
              <w:t>1</w:t>
            </w:r>
          </w:p>
        </w:tc>
        <w:tc>
          <w:tcPr>
            <w:tcW w:w="2338" w:type="dxa"/>
          </w:tcPr>
          <w:p w:rsidR="00701F1C" w:rsidRDefault="00701F1C" w:rsidP="000E063F">
            <w:r>
              <w:t>3</w:t>
            </w:r>
          </w:p>
        </w:tc>
        <w:tc>
          <w:tcPr>
            <w:tcW w:w="2338" w:type="dxa"/>
          </w:tcPr>
          <w:p w:rsidR="00701F1C" w:rsidRDefault="00701F1C" w:rsidP="000E063F">
            <w:r>
              <w:t>+2</w:t>
            </w:r>
          </w:p>
        </w:tc>
      </w:tr>
      <w:tr w:rsidR="00701F1C" w:rsidTr="000E063F">
        <w:tc>
          <w:tcPr>
            <w:tcW w:w="2337" w:type="dxa"/>
          </w:tcPr>
          <w:p w:rsidR="00701F1C" w:rsidRDefault="00915A70" w:rsidP="000E063F">
            <w:r>
              <w:t>Participant 7</w:t>
            </w:r>
          </w:p>
        </w:tc>
        <w:tc>
          <w:tcPr>
            <w:tcW w:w="2337" w:type="dxa"/>
          </w:tcPr>
          <w:p w:rsidR="00701F1C" w:rsidRDefault="00701F1C" w:rsidP="000E063F"/>
        </w:tc>
        <w:tc>
          <w:tcPr>
            <w:tcW w:w="2338" w:type="dxa"/>
          </w:tcPr>
          <w:p w:rsidR="00701F1C" w:rsidRDefault="00701F1C" w:rsidP="000E063F"/>
        </w:tc>
        <w:tc>
          <w:tcPr>
            <w:tcW w:w="2338" w:type="dxa"/>
          </w:tcPr>
          <w:p w:rsidR="00701F1C" w:rsidRDefault="00701F1C" w:rsidP="000E063F"/>
        </w:tc>
      </w:tr>
      <w:tr w:rsidR="00701F1C" w:rsidTr="000E063F">
        <w:tc>
          <w:tcPr>
            <w:tcW w:w="2337" w:type="dxa"/>
          </w:tcPr>
          <w:p w:rsidR="00701F1C" w:rsidRDefault="00701F1C" w:rsidP="000E063F">
            <w:r>
              <w:t>1</w:t>
            </w:r>
          </w:p>
        </w:tc>
        <w:tc>
          <w:tcPr>
            <w:tcW w:w="2337" w:type="dxa"/>
          </w:tcPr>
          <w:p w:rsidR="00701F1C" w:rsidRDefault="00701F1C" w:rsidP="000E063F">
            <w:r>
              <w:t>2</w:t>
            </w:r>
          </w:p>
        </w:tc>
        <w:tc>
          <w:tcPr>
            <w:tcW w:w="2338" w:type="dxa"/>
          </w:tcPr>
          <w:p w:rsidR="00701F1C" w:rsidRDefault="00701F1C" w:rsidP="000E063F">
            <w:r>
              <w:t>2</w:t>
            </w:r>
          </w:p>
        </w:tc>
        <w:tc>
          <w:tcPr>
            <w:tcW w:w="2338" w:type="dxa"/>
          </w:tcPr>
          <w:p w:rsidR="00701F1C" w:rsidRDefault="00701F1C" w:rsidP="000E063F">
            <w:r>
              <w:t>0</w:t>
            </w:r>
          </w:p>
        </w:tc>
      </w:tr>
      <w:tr w:rsidR="00701F1C" w:rsidTr="000E063F">
        <w:tc>
          <w:tcPr>
            <w:tcW w:w="2337" w:type="dxa"/>
          </w:tcPr>
          <w:p w:rsidR="00701F1C" w:rsidRDefault="00701F1C" w:rsidP="000E063F">
            <w:r>
              <w:t>2</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3</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4</w:t>
            </w:r>
          </w:p>
        </w:tc>
        <w:tc>
          <w:tcPr>
            <w:tcW w:w="2337" w:type="dxa"/>
          </w:tcPr>
          <w:p w:rsidR="00701F1C" w:rsidRDefault="00701F1C" w:rsidP="000E063F">
            <w:r>
              <w:t>3</w:t>
            </w:r>
          </w:p>
        </w:tc>
        <w:tc>
          <w:tcPr>
            <w:tcW w:w="2338" w:type="dxa"/>
          </w:tcPr>
          <w:p w:rsidR="00701F1C" w:rsidRDefault="00701F1C" w:rsidP="000E063F">
            <w:r>
              <w:t>3</w:t>
            </w:r>
          </w:p>
        </w:tc>
        <w:tc>
          <w:tcPr>
            <w:tcW w:w="2338" w:type="dxa"/>
          </w:tcPr>
          <w:p w:rsidR="00701F1C" w:rsidRDefault="00701F1C" w:rsidP="000E063F">
            <w:r>
              <w:t>0</w:t>
            </w:r>
          </w:p>
        </w:tc>
      </w:tr>
      <w:tr w:rsidR="00701F1C" w:rsidTr="000E063F">
        <w:tc>
          <w:tcPr>
            <w:tcW w:w="2337" w:type="dxa"/>
          </w:tcPr>
          <w:p w:rsidR="00701F1C" w:rsidRDefault="00701F1C" w:rsidP="000E063F">
            <w:r>
              <w:t>5</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6</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r w:rsidR="00701F1C" w:rsidTr="000E063F">
        <w:tc>
          <w:tcPr>
            <w:tcW w:w="2337" w:type="dxa"/>
          </w:tcPr>
          <w:p w:rsidR="00701F1C" w:rsidRDefault="00701F1C" w:rsidP="000E063F">
            <w:r>
              <w:t>7</w:t>
            </w:r>
          </w:p>
        </w:tc>
        <w:tc>
          <w:tcPr>
            <w:tcW w:w="2337" w:type="dxa"/>
          </w:tcPr>
          <w:p w:rsidR="00701F1C" w:rsidRDefault="00701F1C" w:rsidP="000E063F">
            <w:r>
              <w:t>2</w:t>
            </w:r>
          </w:p>
        </w:tc>
        <w:tc>
          <w:tcPr>
            <w:tcW w:w="2338" w:type="dxa"/>
          </w:tcPr>
          <w:p w:rsidR="00701F1C" w:rsidRDefault="00701F1C" w:rsidP="000E063F">
            <w:r>
              <w:t>3</w:t>
            </w:r>
          </w:p>
        </w:tc>
        <w:tc>
          <w:tcPr>
            <w:tcW w:w="2338" w:type="dxa"/>
          </w:tcPr>
          <w:p w:rsidR="00701F1C" w:rsidRDefault="00701F1C" w:rsidP="000E063F">
            <w:r>
              <w:t>+1</w:t>
            </w:r>
          </w:p>
        </w:tc>
      </w:tr>
    </w:tbl>
    <w:p w:rsidR="00701F1C" w:rsidRDefault="00701F1C" w:rsidP="00701F1C"/>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701F1C" w:rsidRDefault="00701F1C" w:rsidP="0005326E">
      <w:pPr>
        <w:rPr>
          <w:rFonts w:ascii="Times New Roman" w:hAnsi="Times New Roman" w:cs="Times New Roman"/>
          <w:b/>
          <w:sz w:val="28"/>
          <w:szCs w:val="28"/>
          <w:u w:val="single"/>
        </w:rPr>
      </w:pPr>
    </w:p>
    <w:p w:rsidR="0005326E" w:rsidRPr="00701F1C" w:rsidRDefault="00701F1C" w:rsidP="0005326E">
      <w:pPr>
        <w:rPr>
          <w:rFonts w:ascii="Times New Roman" w:hAnsi="Times New Roman" w:cs="Times New Roman"/>
          <w:b/>
          <w:sz w:val="28"/>
          <w:szCs w:val="28"/>
          <w:u w:val="single"/>
        </w:rPr>
      </w:pPr>
      <w:r w:rsidRPr="00701F1C">
        <w:rPr>
          <w:rFonts w:ascii="Times New Roman" w:hAnsi="Times New Roman" w:cs="Times New Roman"/>
          <w:b/>
          <w:sz w:val="28"/>
          <w:szCs w:val="28"/>
          <w:u w:val="single"/>
        </w:rPr>
        <w:lastRenderedPageBreak/>
        <w:t>ANNEX 5</w:t>
      </w:r>
      <w:r w:rsidR="001E5ABF" w:rsidRPr="00701F1C">
        <w:rPr>
          <w:rFonts w:ascii="Times New Roman" w:hAnsi="Times New Roman" w:cs="Times New Roman"/>
          <w:b/>
          <w:sz w:val="28"/>
          <w:szCs w:val="28"/>
          <w:u w:val="single"/>
        </w:rPr>
        <w:t>:</w:t>
      </w:r>
    </w:p>
    <w:p w:rsidR="00915A70" w:rsidRDefault="001E5ABF" w:rsidP="00915A70">
      <w:pPr>
        <w:jc w:val="center"/>
        <w:rPr>
          <w:rFonts w:ascii="Times New Roman" w:hAnsi="Times New Roman" w:cs="Times New Roman"/>
          <w:b/>
          <w:sz w:val="24"/>
          <w:szCs w:val="24"/>
        </w:rPr>
      </w:pPr>
      <w:r w:rsidRPr="00701F1C">
        <w:rPr>
          <w:rFonts w:ascii="Times New Roman" w:hAnsi="Times New Roman" w:cs="Times New Roman"/>
          <w:b/>
          <w:sz w:val="24"/>
          <w:szCs w:val="24"/>
        </w:rPr>
        <w:t>ACTION PLAN OF ENGAGING MEN IN HOUSEHOLD NUTRITION</w:t>
      </w:r>
      <w:r w:rsidR="00915A70">
        <w:rPr>
          <w:rFonts w:ascii="Times New Roman" w:hAnsi="Times New Roman" w:cs="Times New Roman"/>
          <w:b/>
          <w:sz w:val="24"/>
          <w:szCs w:val="24"/>
        </w:rPr>
        <w:t xml:space="preserve"> </w:t>
      </w:r>
    </w:p>
    <w:p w:rsidR="001E5ABF" w:rsidRPr="00701F1C" w:rsidRDefault="001E5ABF" w:rsidP="00915A70">
      <w:pPr>
        <w:jc w:val="center"/>
        <w:rPr>
          <w:rFonts w:ascii="Times New Roman" w:hAnsi="Times New Roman" w:cs="Times New Roman"/>
          <w:b/>
          <w:sz w:val="24"/>
          <w:szCs w:val="24"/>
        </w:rPr>
      </w:pPr>
      <w:r w:rsidRPr="00701F1C">
        <w:rPr>
          <w:rFonts w:ascii="Times New Roman" w:hAnsi="Times New Roman" w:cs="Times New Roman"/>
          <w:b/>
          <w:sz w:val="24"/>
          <w:szCs w:val="24"/>
        </w:rPr>
        <w:t>Three Stones International</w:t>
      </w:r>
    </w:p>
    <w:p w:rsidR="001E5ABF" w:rsidRPr="00701F1C" w:rsidRDefault="001E5ABF" w:rsidP="001E5ABF">
      <w:pPr>
        <w:spacing w:after="0" w:line="240" w:lineRule="auto"/>
        <w:rPr>
          <w:rFonts w:ascii="Times New Roman" w:hAnsi="Times New Roman" w:cs="Times New Roman"/>
          <w:bCs/>
          <w:sz w:val="24"/>
          <w:szCs w:val="24"/>
        </w:rPr>
      </w:pPr>
      <w:r w:rsidRPr="00701F1C">
        <w:rPr>
          <w:rFonts w:ascii="Times New Roman" w:hAnsi="Times New Roman" w:cs="Times New Roman"/>
          <w:bCs/>
          <w:sz w:val="24"/>
          <w:szCs w:val="24"/>
        </w:rPr>
        <w:t>Consider additional activities:</w:t>
      </w:r>
    </w:p>
    <w:p w:rsidR="001E5ABF" w:rsidRPr="00701F1C" w:rsidRDefault="001E5ABF" w:rsidP="001E5ABF">
      <w:pPr>
        <w:pStyle w:val="ListParagraph"/>
        <w:numPr>
          <w:ilvl w:val="0"/>
          <w:numId w:val="12"/>
        </w:numPr>
        <w:spacing w:after="0" w:line="240" w:lineRule="auto"/>
        <w:rPr>
          <w:rFonts w:ascii="Times New Roman" w:hAnsi="Times New Roman" w:cs="Times New Roman"/>
          <w:bCs/>
          <w:sz w:val="24"/>
          <w:szCs w:val="24"/>
        </w:rPr>
      </w:pPr>
      <w:r w:rsidRPr="00701F1C">
        <w:rPr>
          <w:rFonts w:ascii="Times New Roman" w:hAnsi="Times New Roman" w:cs="Times New Roman"/>
          <w:bCs/>
          <w:sz w:val="24"/>
          <w:szCs w:val="24"/>
        </w:rPr>
        <w:t>Creating savings and lending groups</w:t>
      </w:r>
    </w:p>
    <w:p w:rsidR="001E5ABF" w:rsidRPr="00701F1C" w:rsidRDefault="001E5ABF" w:rsidP="001E5ABF">
      <w:pPr>
        <w:pStyle w:val="ListParagraph"/>
        <w:numPr>
          <w:ilvl w:val="0"/>
          <w:numId w:val="12"/>
        </w:numPr>
        <w:spacing w:after="0" w:line="240" w:lineRule="auto"/>
        <w:rPr>
          <w:rFonts w:ascii="Times New Roman" w:hAnsi="Times New Roman" w:cs="Times New Roman"/>
          <w:bCs/>
          <w:sz w:val="24"/>
          <w:szCs w:val="24"/>
        </w:rPr>
      </w:pPr>
      <w:r w:rsidRPr="00701F1C">
        <w:rPr>
          <w:rFonts w:ascii="Times New Roman" w:hAnsi="Times New Roman" w:cs="Times New Roman"/>
          <w:bCs/>
          <w:sz w:val="24"/>
          <w:szCs w:val="24"/>
        </w:rPr>
        <w:t xml:space="preserve">Messages delivered through different venues: </w:t>
      </w:r>
      <w:proofErr w:type="spellStart"/>
      <w:r w:rsidRPr="00701F1C">
        <w:rPr>
          <w:rFonts w:ascii="Times New Roman" w:hAnsi="Times New Roman" w:cs="Times New Roman"/>
          <w:bCs/>
          <w:sz w:val="24"/>
          <w:szCs w:val="24"/>
        </w:rPr>
        <w:t>umuganda</w:t>
      </w:r>
      <w:proofErr w:type="spellEnd"/>
      <w:r w:rsidRPr="00701F1C">
        <w:rPr>
          <w:rFonts w:ascii="Times New Roman" w:hAnsi="Times New Roman" w:cs="Times New Roman"/>
          <w:bCs/>
          <w:sz w:val="24"/>
          <w:szCs w:val="24"/>
        </w:rPr>
        <w:t>, parent’s evenings, community dialogues</w:t>
      </w:r>
    </w:p>
    <w:p w:rsidR="001E5ABF" w:rsidRPr="00701F1C" w:rsidRDefault="001E5ABF" w:rsidP="001E5ABF">
      <w:pPr>
        <w:pStyle w:val="ListParagraph"/>
        <w:numPr>
          <w:ilvl w:val="0"/>
          <w:numId w:val="12"/>
        </w:numPr>
        <w:spacing w:after="0" w:line="240" w:lineRule="auto"/>
        <w:rPr>
          <w:rFonts w:ascii="Times New Roman" w:hAnsi="Times New Roman" w:cs="Times New Roman"/>
          <w:bCs/>
          <w:sz w:val="24"/>
          <w:szCs w:val="24"/>
        </w:rPr>
      </w:pPr>
      <w:r w:rsidRPr="00701F1C">
        <w:rPr>
          <w:rFonts w:ascii="Times New Roman" w:hAnsi="Times New Roman" w:cs="Times New Roman"/>
          <w:bCs/>
          <w:sz w:val="24"/>
          <w:szCs w:val="24"/>
        </w:rPr>
        <w:t>Training women/ wives how to deliver messages to their husband’s</w:t>
      </w:r>
    </w:p>
    <w:p w:rsidR="001E5ABF" w:rsidRPr="00701F1C" w:rsidRDefault="001E5ABF" w:rsidP="001E5ABF">
      <w:pPr>
        <w:spacing w:after="0" w:line="240" w:lineRule="auto"/>
        <w:rPr>
          <w:rFonts w:ascii="Times New Roman" w:hAnsi="Times New Roman" w:cs="Times New Roman"/>
          <w:bCs/>
          <w:sz w:val="24"/>
          <w:szCs w:val="24"/>
        </w:rPr>
      </w:pPr>
      <w:r w:rsidRPr="00701F1C">
        <w:rPr>
          <w:rFonts w:ascii="Times New Roman" w:hAnsi="Times New Roman" w:cs="Times New Roman"/>
          <w:bCs/>
          <w:sz w:val="24"/>
          <w:szCs w:val="24"/>
        </w:rPr>
        <w:t>Who to engage/ target audience</w:t>
      </w:r>
    </w:p>
    <w:p w:rsidR="001E5ABF" w:rsidRPr="00701F1C" w:rsidRDefault="001E5ABF" w:rsidP="001E5ABF">
      <w:pPr>
        <w:pStyle w:val="ListParagraph"/>
        <w:numPr>
          <w:ilvl w:val="0"/>
          <w:numId w:val="12"/>
        </w:numPr>
        <w:spacing w:after="0" w:line="240" w:lineRule="auto"/>
        <w:rPr>
          <w:rFonts w:ascii="Times New Roman" w:hAnsi="Times New Roman" w:cs="Times New Roman"/>
          <w:bCs/>
          <w:sz w:val="24"/>
          <w:szCs w:val="24"/>
        </w:rPr>
      </w:pPr>
      <w:r w:rsidRPr="00701F1C">
        <w:rPr>
          <w:rFonts w:ascii="Times New Roman" w:hAnsi="Times New Roman" w:cs="Times New Roman"/>
          <w:bCs/>
          <w:sz w:val="24"/>
          <w:szCs w:val="24"/>
        </w:rPr>
        <w:t>Consider university students</w:t>
      </w:r>
    </w:p>
    <w:p w:rsidR="001E5ABF" w:rsidRPr="00701F1C" w:rsidRDefault="001E5ABF" w:rsidP="001E5ABF">
      <w:pPr>
        <w:pStyle w:val="ListParagraph"/>
        <w:numPr>
          <w:ilvl w:val="0"/>
          <w:numId w:val="12"/>
        </w:numPr>
        <w:spacing w:after="0" w:line="240" w:lineRule="auto"/>
        <w:rPr>
          <w:rFonts w:ascii="Times New Roman" w:hAnsi="Times New Roman" w:cs="Times New Roman"/>
          <w:bCs/>
          <w:sz w:val="24"/>
          <w:szCs w:val="24"/>
        </w:rPr>
      </w:pPr>
      <w:r w:rsidRPr="00701F1C">
        <w:rPr>
          <w:rFonts w:ascii="Times New Roman" w:hAnsi="Times New Roman" w:cs="Times New Roman"/>
          <w:bCs/>
          <w:sz w:val="24"/>
          <w:szCs w:val="24"/>
        </w:rPr>
        <w:t>Include boys and men; girls and women</w:t>
      </w:r>
    </w:p>
    <w:p w:rsidR="001E5ABF" w:rsidRPr="00701F1C" w:rsidRDefault="001E5ABF" w:rsidP="001E5ABF">
      <w:pPr>
        <w:pStyle w:val="ListParagraph"/>
        <w:numPr>
          <w:ilvl w:val="0"/>
          <w:numId w:val="12"/>
        </w:numPr>
        <w:spacing w:after="0" w:line="240" w:lineRule="auto"/>
        <w:rPr>
          <w:rFonts w:ascii="Times New Roman" w:hAnsi="Times New Roman" w:cs="Times New Roman"/>
          <w:bCs/>
          <w:sz w:val="24"/>
          <w:szCs w:val="24"/>
        </w:rPr>
      </w:pPr>
      <w:r w:rsidRPr="00701F1C">
        <w:rPr>
          <w:rFonts w:ascii="Times New Roman" w:hAnsi="Times New Roman" w:cs="Times New Roman"/>
          <w:bCs/>
          <w:sz w:val="24"/>
          <w:szCs w:val="24"/>
        </w:rPr>
        <w:t xml:space="preserve">Communities </w:t>
      </w:r>
    </w:p>
    <w:p w:rsidR="001E5ABF" w:rsidRPr="00701F1C" w:rsidRDefault="001E5ABF" w:rsidP="001E5ABF">
      <w:pPr>
        <w:spacing w:after="0" w:line="240" w:lineRule="auto"/>
        <w:rPr>
          <w:rFonts w:ascii="Times New Roman" w:hAnsi="Times New Roman" w:cs="Times New Roman"/>
          <w:bCs/>
          <w:sz w:val="24"/>
          <w:szCs w:val="24"/>
        </w:rPr>
      </w:pPr>
      <w:r w:rsidRPr="00701F1C">
        <w:rPr>
          <w:rFonts w:ascii="Times New Roman" w:hAnsi="Times New Roman" w:cs="Times New Roman"/>
          <w:bCs/>
          <w:sz w:val="24"/>
          <w:szCs w:val="24"/>
        </w:rPr>
        <w:t>Facilitation</w:t>
      </w:r>
    </w:p>
    <w:p w:rsidR="001E5ABF" w:rsidRPr="00701F1C" w:rsidRDefault="001E5ABF" w:rsidP="001E5ABF">
      <w:pPr>
        <w:pStyle w:val="ListParagraph"/>
        <w:numPr>
          <w:ilvl w:val="0"/>
          <w:numId w:val="12"/>
        </w:numPr>
        <w:spacing w:after="0" w:line="240" w:lineRule="auto"/>
        <w:rPr>
          <w:rFonts w:ascii="Times New Roman" w:hAnsi="Times New Roman" w:cs="Times New Roman"/>
          <w:bCs/>
          <w:sz w:val="24"/>
          <w:szCs w:val="24"/>
        </w:rPr>
      </w:pPr>
      <w:r w:rsidRPr="00701F1C">
        <w:rPr>
          <w:rFonts w:ascii="Times New Roman" w:hAnsi="Times New Roman" w:cs="Times New Roman"/>
          <w:bCs/>
          <w:sz w:val="24"/>
          <w:szCs w:val="24"/>
        </w:rPr>
        <w:t>Encouraging participants to take notes, promotes active learning</w:t>
      </w:r>
    </w:p>
    <w:p w:rsidR="001E5ABF" w:rsidRPr="00701F1C" w:rsidRDefault="001E5ABF" w:rsidP="001E5ABF">
      <w:pPr>
        <w:pStyle w:val="ListParagraph"/>
        <w:spacing w:after="0" w:line="240" w:lineRule="auto"/>
        <w:rPr>
          <w:rFonts w:ascii="Times New Roman" w:hAnsi="Times New Roman" w:cs="Times New Roman"/>
          <w:bCs/>
          <w:sz w:val="24"/>
          <w:szCs w:val="24"/>
        </w:rPr>
      </w:pPr>
    </w:p>
    <w:tbl>
      <w:tblPr>
        <w:tblStyle w:val="TableGrid"/>
        <w:tblW w:w="9900" w:type="dxa"/>
        <w:tblInd w:w="-455" w:type="dxa"/>
        <w:tblLook w:val="04A0" w:firstRow="1" w:lastRow="0" w:firstColumn="1" w:lastColumn="0" w:noHBand="0" w:noVBand="1"/>
      </w:tblPr>
      <w:tblGrid>
        <w:gridCol w:w="810"/>
        <w:gridCol w:w="3150"/>
        <w:gridCol w:w="1980"/>
        <w:gridCol w:w="3960"/>
      </w:tblGrid>
      <w:tr w:rsidR="001E5ABF" w:rsidRPr="00701F1C" w:rsidTr="00D26B1C">
        <w:tc>
          <w:tcPr>
            <w:tcW w:w="810" w:type="dxa"/>
          </w:tcPr>
          <w:p w:rsidR="001E5ABF" w:rsidRPr="00701F1C" w:rsidRDefault="001E5ABF" w:rsidP="00D26B1C">
            <w:pPr>
              <w:rPr>
                <w:rFonts w:ascii="Times New Roman" w:hAnsi="Times New Roman" w:cs="Times New Roman"/>
                <w:sz w:val="24"/>
                <w:szCs w:val="24"/>
              </w:rPr>
            </w:pPr>
          </w:p>
        </w:tc>
        <w:tc>
          <w:tcPr>
            <w:tcW w:w="315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Action Item</w:t>
            </w:r>
          </w:p>
        </w:tc>
        <w:tc>
          <w:tcPr>
            <w:tcW w:w="198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Time to complete the action</w:t>
            </w:r>
          </w:p>
        </w:tc>
        <w:tc>
          <w:tcPr>
            <w:tcW w:w="396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What is needed to complete it</w:t>
            </w:r>
          </w:p>
        </w:tc>
      </w:tr>
      <w:tr w:rsidR="001E5ABF" w:rsidRPr="00701F1C" w:rsidTr="00D26B1C">
        <w:trPr>
          <w:trHeight w:val="2672"/>
        </w:trPr>
        <w:tc>
          <w:tcPr>
            <w:tcW w:w="81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1</w:t>
            </w:r>
          </w:p>
        </w:tc>
        <w:tc>
          <w:tcPr>
            <w:tcW w:w="315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Design and test materials with key messages and images</w:t>
            </w:r>
          </w:p>
          <w:p w:rsidR="001E5ABF" w:rsidRPr="00701F1C" w:rsidRDefault="001E5ABF" w:rsidP="00D26B1C">
            <w:pPr>
              <w:rPr>
                <w:rFonts w:ascii="Times New Roman" w:hAnsi="Times New Roman" w:cs="Times New Roman"/>
                <w:sz w:val="24"/>
                <w:szCs w:val="24"/>
              </w:rPr>
            </w:pPr>
          </w:p>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Potential materials:</w:t>
            </w:r>
          </w:p>
          <w:p w:rsidR="001E5ABF" w:rsidRPr="00701F1C" w:rsidRDefault="001E5ABF" w:rsidP="001E5ABF">
            <w:pPr>
              <w:pStyle w:val="ListParagraph"/>
              <w:numPr>
                <w:ilvl w:val="0"/>
                <w:numId w:val="9"/>
              </w:numPr>
              <w:spacing w:line="240" w:lineRule="auto"/>
              <w:rPr>
                <w:rFonts w:ascii="Times New Roman" w:hAnsi="Times New Roman" w:cs="Times New Roman"/>
                <w:sz w:val="24"/>
                <w:szCs w:val="24"/>
              </w:rPr>
            </w:pPr>
            <w:r w:rsidRPr="00701F1C">
              <w:rPr>
                <w:rFonts w:ascii="Times New Roman" w:hAnsi="Times New Roman" w:cs="Times New Roman"/>
                <w:sz w:val="24"/>
                <w:szCs w:val="24"/>
              </w:rPr>
              <w:t>Wallets/ cards for wallets with nutritional messages that are designed with small images and messages</w:t>
            </w:r>
          </w:p>
          <w:p w:rsidR="001E5ABF" w:rsidRPr="00701F1C" w:rsidRDefault="001E5ABF" w:rsidP="001E5ABF">
            <w:pPr>
              <w:pStyle w:val="ListParagraph"/>
              <w:numPr>
                <w:ilvl w:val="0"/>
                <w:numId w:val="9"/>
              </w:numPr>
              <w:spacing w:line="240" w:lineRule="auto"/>
              <w:rPr>
                <w:rFonts w:ascii="Times New Roman" w:hAnsi="Times New Roman" w:cs="Times New Roman"/>
                <w:sz w:val="24"/>
                <w:szCs w:val="24"/>
              </w:rPr>
            </w:pPr>
            <w:r w:rsidRPr="00701F1C">
              <w:rPr>
                <w:rFonts w:ascii="Times New Roman" w:hAnsi="Times New Roman" w:cs="Times New Roman"/>
                <w:sz w:val="24"/>
                <w:szCs w:val="24"/>
              </w:rPr>
              <w:t>Placard board- signboard or jacket with costume to attract men (market places)</w:t>
            </w:r>
          </w:p>
          <w:p w:rsidR="001E5ABF" w:rsidRPr="00701F1C" w:rsidRDefault="001E5ABF" w:rsidP="001E5ABF">
            <w:pPr>
              <w:pStyle w:val="ListParagraph"/>
              <w:numPr>
                <w:ilvl w:val="0"/>
                <w:numId w:val="9"/>
              </w:numPr>
              <w:spacing w:line="240" w:lineRule="auto"/>
              <w:rPr>
                <w:rFonts w:ascii="Times New Roman" w:hAnsi="Times New Roman" w:cs="Times New Roman"/>
                <w:sz w:val="24"/>
                <w:szCs w:val="24"/>
              </w:rPr>
            </w:pPr>
            <w:r w:rsidRPr="00701F1C">
              <w:rPr>
                <w:rFonts w:ascii="Times New Roman" w:hAnsi="Times New Roman" w:cs="Times New Roman"/>
                <w:sz w:val="24"/>
                <w:szCs w:val="24"/>
              </w:rPr>
              <w:t>Community scoreboard</w:t>
            </w:r>
          </w:p>
        </w:tc>
        <w:tc>
          <w:tcPr>
            <w:tcW w:w="198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1 months period</w:t>
            </w:r>
          </w:p>
        </w:tc>
        <w:tc>
          <w:tcPr>
            <w:tcW w:w="3960" w:type="dxa"/>
          </w:tcPr>
          <w:p w:rsidR="001E5ABF" w:rsidRPr="00701F1C" w:rsidRDefault="001E5ABF" w:rsidP="001E5ABF">
            <w:pPr>
              <w:pStyle w:val="ListParagraph"/>
              <w:numPr>
                <w:ilvl w:val="0"/>
                <w:numId w:val="5"/>
              </w:numPr>
              <w:spacing w:line="240" w:lineRule="auto"/>
              <w:rPr>
                <w:rFonts w:ascii="Times New Roman" w:hAnsi="Times New Roman" w:cs="Times New Roman"/>
                <w:sz w:val="24"/>
                <w:szCs w:val="24"/>
              </w:rPr>
            </w:pPr>
            <w:r w:rsidRPr="00701F1C">
              <w:rPr>
                <w:rFonts w:ascii="Times New Roman" w:hAnsi="Times New Roman" w:cs="Times New Roman"/>
                <w:sz w:val="24"/>
                <w:szCs w:val="24"/>
              </w:rPr>
              <w:t>Collaborating with NCDA and the Ministry of Health especially the Nutrition department and informing them about the plan.</w:t>
            </w:r>
          </w:p>
          <w:p w:rsidR="001E5ABF" w:rsidRPr="00701F1C" w:rsidRDefault="001E5ABF" w:rsidP="001E5ABF">
            <w:pPr>
              <w:pStyle w:val="ListParagraph"/>
              <w:numPr>
                <w:ilvl w:val="0"/>
                <w:numId w:val="5"/>
              </w:numPr>
              <w:spacing w:line="240" w:lineRule="auto"/>
              <w:rPr>
                <w:rFonts w:ascii="Times New Roman" w:hAnsi="Times New Roman" w:cs="Times New Roman"/>
                <w:sz w:val="24"/>
                <w:szCs w:val="24"/>
              </w:rPr>
            </w:pPr>
            <w:r w:rsidRPr="00701F1C">
              <w:rPr>
                <w:rFonts w:ascii="Times New Roman" w:hAnsi="Times New Roman" w:cs="Times New Roman"/>
                <w:sz w:val="24"/>
                <w:szCs w:val="24"/>
              </w:rPr>
              <w:t>Message and image approvals (Rwanda Compass)</w:t>
            </w:r>
          </w:p>
          <w:p w:rsidR="001E5ABF" w:rsidRPr="00701F1C" w:rsidRDefault="001E5ABF" w:rsidP="001E5ABF">
            <w:pPr>
              <w:pStyle w:val="ListParagraph"/>
              <w:numPr>
                <w:ilvl w:val="0"/>
                <w:numId w:val="5"/>
              </w:numPr>
              <w:spacing w:line="240" w:lineRule="auto"/>
              <w:rPr>
                <w:rFonts w:ascii="Times New Roman" w:hAnsi="Times New Roman" w:cs="Times New Roman"/>
                <w:sz w:val="24"/>
                <w:szCs w:val="24"/>
              </w:rPr>
            </w:pPr>
            <w:r w:rsidRPr="00701F1C">
              <w:rPr>
                <w:rFonts w:ascii="Times New Roman" w:hAnsi="Times New Roman" w:cs="Times New Roman"/>
                <w:sz w:val="24"/>
                <w:szCs w:val="24"/>
              </w:rPr>
              <w:t>Budget</w:t>
            </w:r>
          </w:p>
          <w:p w:rsidR="001E5ABF" w:rsidRPr="00701F1C" w:rsidRDefault="001E5ABF" w:rsidP="001E5ABF">
            <w:pPr>
              <w:pStyle w:val="ListParagraph"/>
              <w:numPr>
                <w:ilvl w:val="0"/>
                <w:numId w:val="5"/>
              </w:numPr>
              <w:spacing w:line="240" w:lineRule="auto"/>
              <w:rPr>
                <w:rFonts w:ascii="Times New Roman" w:hAnsi="Times New Roman" w:cs="Times New Roman"/>
                <w:sz w:val="24"/>
                <w:szCs w:val="24"/>
              </w:rPr>
            </w:pPr>
            <w:r w:rsidRPr="00701F1C">
              <w:rPr>
                <w:rFonts w:ascii="Times New Roman" w:hAnsi="Times New Roman" w:cs="Times New Roman"/>
                <w:sz w:val="24"/>
                <w:szCs w:val="24"/>
              </w:rPr>
              <w:t>Implementation plan for distribution</w:t>
            </w:r>
          </w:p>
          <w:p w:rsidR="001E5ABF" w:rsidRPr="00701F1C" w:rsidRDefault="001E5ABF" w:rsidP="001E5ABF">
            <w:pPr>
              <w:pStyle w:val="ListParagraph"/>
              <w:numPr>
                <w:ilvl w:val="0"/>
                <w:numId w:val="5"/>
              </w:numPr>
              <w:spacing w:line="240" w:lineRule="auto"/>
              <w:rPr>
                <w:rFonts w:ascii="Times New Roman" w:hAnsi="Times New Roman" w:cs="Times New Roman"/>
                <w:sz w:val="24"/>
                <w:szCs w:val="24"/>
              </w:rPr>
            </w:pPr>
            <w:r w:rsidRPr="00701F1C">
              <w:rPr>
                <w:rFonts w:ascii="Times New Roman" w:hAnsi="Times New Roman" w:cs="Times New Roman"/>
                <w:sz w:val="24"/>
                <w:szCs w:val="24"/>
              </w:rPr>
              <w:t>Joint monitoring plan: IP, NCDA, JADF, DPEM</w:t>
            </w:r>
          </w:p>
        </w:tc>
      </w:tr>
      <w:tr w:rsidR="001E5ABF" w:rsidRPr="00701F1C" w:rsidTr="00D26B1C">
        <w:tc>
          <w:tcPr>
            <w:tcW w:w="81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2</w:t>
            </w:r>
          </w:p>
        </w:tc>
        <w:tc>
          <w:tcPr>
            <w:tcW w:w="315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Deliver key messages through different media such as:</w:t>
            </w:r>
          </w:p>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Text messages through phones</w:t>
            </w:r>
          </w:p>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 xml:space="preserve">Theatre/ road show </w:t>
            </w:r>
          </w:p>
          <w:p w:rsidR="001E5ABF" w:rsidRPr="00701F1C" w:rsidRDefault="001E5ABF" w:rsidP="001E5ABF">
            <w:pPr>
              <w:pStyle w:val="ListParagraph"/>
              <w:numPr>
                <w:ilvl w:val="0"/>
                <w:numId w:val="12"/>
              </w:numPr>
              <w:spacing w:line="240" w:lineRule="auto"/>
              <w:rPr>
                <w:rFonts w:ascii="Times New Roman" w:hAnsi="Times New Roman" w:cs="Times New Roman"/>
                <w:sz w:val="24"/>
                <w:szCs w:val="24"/>
              </w:rPr>
            </w:pPr>
            <w:r w:rsidRPr="00701F1C">
              <w:rPr>
                <w:rFonts w:ascii="Times New Roman" w:hAnsi="Times New Roman" w:cs="Times New Roman"/>
                <w:sz w:val="24"/>
                <w:szCs w:val="24"/>
              </w:rPr>
              <w:t xml:space="preserve">Utilizing arts to deliver messages </w:t>
            </w:r>
          </w:p>
          <w:p w:rsidR="001E5ABF" w:rsidRPr="00701F1C" w:rsidRDefault="001E5ABF" w:rsidP="001E5ABF">
            <w:pPr>
              <w:pStyle w:val="ListParagraph"/>
              <w:numPr>
                <w:ilvl w:val="0"/>
                <w:numId w:val="12"/>
              </w:numPr>
              <w:spacing w:line="240" w:lineRule="auto"/>
              <w:rPr>
                <w:rFonts w:ascii="Times New Roman" w:hAnsi="Times New Roman" w:cs="Times New Roman"/>
                <w:sz w:val="24"/>
                <w:szCs w:val="24"/>
              </w:rPr>
            </w:pPr>
            <w:r w:rsidRPr="00701F1C">
              <w:rPr>
                <w:rFonts w:ascii="Times New Roman" w:hAnsi="Times New Roman" w:cs="Times New Roman"/>
                <w:sz w:val="24"/>
                <w:szCs w:val="24"/>
              </w:rPr>
              <w:t>Potential university students</w:t>
            </w:r>
          </w:p>
          <w:p w:rsidR="001E5ABF" w:rsidRPr="00701F1C" w:rsidRDefault="001E5ABF" w:rsidP="001E5ABF">
            <w:pPr>
              <w:pStyle w:val="ListParagraph"/>
              <w:numPr>
                <w:ilvl w:val="0"/>
                <w:numId w:val="12"/>
              </w:numPr>
              <w:spacing w:line="240" w:lineRule="auto"/>
              <w:rPr>
                <w:rFonts w:ascii="Times New Roman" w:hAnsi="Times New Roman" w:cs="Times New Roman"/>
                <w:sz w:val="24"/>
                <w:szCs w:val="24"/>
              </w:rPr>
            </w:pPr>
            <w:r w:rsidRPr="00701F1C">
              <w:rPr>
                <w:rFonts w:ascii="Times New Roman" w:hAnsi="Times New Roman" w:cs="Times New Roman"/>
                <w:sz w:val="24"/>
                <w:szCs w:val="24"/>
              </w:rPr>
              <w:t>Role play</w:t>
            </w:r>
          </w:p>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lastRenderedPageBreak/>
              <w:t xml:space="preserve">Video </w:t>
            </w:r>
          </w:p>
          <w:p w:rsidR="001E5ABF" w:rsidRPr="00701F1C" w:rsidRDefault="001E5ABF" w:rsidP="001E5ABF">
            <w:pPr>
              <w:pStyle w:val="ListParagraph"/>
              <w:numPr>
                <w:ilvl w:val="0"/>
                <w:numId w:val="11"/>
              </w:numPr>
              <w:spacing w:line="240" w:lineRule="auto"/>
              <w:rPr>
                <w:rFonts w:ascii="Times New Roman" w:hAnsi="Times New Roman" w:cs="Times New Roman"/>
                <w:sz w:val="24"/>
                <w:szCs w:val="24"/>
              </w:rPr>
            </w:pPr>
            <w:r w:rsidRPr="00701F1C">
              <w:rPr>
                <w:rFonts w:ascii="Times New Roman" w:hAnsi="Times New Roman" w:cs="Times New Roman"/>
                <w:sz w:val="24"/>
                <w:szCs w:val="24"/>
              </w:rPr>
              <w:t xml:space="preserve">Video as a good strategy for showing visual presentation, this will be used in the </w:t>
            </w:r>
            <w:proofErr w:type="gramStart"/>
            <w:r w:rsidRPr="00701F1C">
              <w:rPr>
                <w:rFonts w:ascii="Times New Roman" w:hAnsi="Times New Roman" w:cs="Times New Roman"/>
                <w:sz w:val="24"/>
                <w:szCs w:val="24"/>
              </w:rPr>
              <w:t>trainings,</w:t>
            </w:r>
            <w:proofErr w:type="gramEnd"/>
            <w:r w:rsidRPr="00701F1C">
              <w:rPr>
                <w:rFonts w:ascii="Times New Roman" w:hAnsi="Times New Roman" w:cs="Times New Roman"/>
                <w:sz w:val="24"/>
                <w:szCs w:val="24"/>
              </w:rPr>
              <w:t xml:space="preserve"> will help participants to practice what they have seen by their eyes.</w:t>
            </w:r>
          </w:p>
        </w:tc>
        <w:tc>
          <w:tcPr>
            <w:tcW w:w="198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lastRenderedPageBreak/>
              <w:t>6-8 months period</w:t>
            </w:r>
          </w:p>
        </w:tc>
        <w:tc>
          <w:tcPr>
            <w:tcW w:w="3960" w:type="dxa"/>
          </w:tcPr>
          <w:p w:rsidR="001E5ABF" w:rsidRPr="00701F1C" w:rsidRDefault="001E5ABF" w:rsidP="001E5ABF">
            <w:pPr>
              <w:pStyle w:val="ListParagraph"/>
              <w:numPr>
                <w:ilvl w:val="0"/>
                <w:numId w:val="6"/>
              </w:numPr>
              <w:spacing w:line="240" w:lineRule="auto"/>
              <w:rPr>
                <w:rFonts w:ascii="Times New Roman" w:hAnsi="Times New Roman" w:cs="Times New Roman"/>
                <w:sz w:val="24"/>
                <w:szCs w:val="24"/>
              </w:rPr>
            </w:pPr>
            <w:r w:rsidRPr="00701F1C">
              <w:rPr>
                <w:rFonts w:ascii="Times New Roman" w:hAnsi="Times New Roman" w:cs="Times New Roman"/>
                <w:sz w:val="24"/>
                <w:szCs w:val="24"/>
              </w:rPr>
              <w:t>Working with telecommunication companies to help sending weekly messages to men</w:t>
            </w:r>
          </w:p>
          <w:p w:rsidR="001E5ABF" w:rsidRPr="00701F1C" w:rsidRDefault="001E5ABF" w:rsidP="001E5ABF">
            <w:pPr>
              <w:pStyle w:val="ListParagraph"/>
              <w:numPr>
                <w:ilvl w:val="0"/>
                <w:numId w:val="6"/>
              </w:numPr>
              <w:spacing w:line="240" w:lineRule="auto"/>
              <w:rPr>
                <w:rFonts w:ascii="Times New Roman" w:hAnsi="Times New Roman" w:cs="Times New Roman"/>
                <w:sz w:val="24"/>
                <w:szCs w:val="24"/>
              </w:rPr>
            </w:pPr>
            <w:r w:rsidRPr="00701F1C">
              <w:rPr>
                <w:rFonts w:ascii="Times New Roman" w:hAnsi="Times New Roman" w:cs="Times New Roman"/>
                <w:sz w:val="24"/>
                <w:szCs w:val="24"/>
              </w:rPr>
              <w:t>look for sponsors to provide that support of cost payment</w:t>
            </w:r>
          </w:p>
          <w:p w:rsidR="001E5ABF" w:rsidRPr="00701F1C" w:rsidRDefault="001E5ABF" w:rsidP="001E5ABF">
            <w:pPr>
              <w:pStyle w:val="ListParagraph"/>
              <w:numPr>
                <w:ilvl w:val="0"/>
                <w:numId w:val="6"/>
              </w:numPr>
              <w:spacing w:line="240" w:lineRule="auto"/>
              <w:rPr>
                <w:rFonts w:ascii="Times New Roman" w:hAnsi="Times New Roman" w:cs="Times New Roman"/>
                <w:sz w:val="24"/>
                <w:szCs w:val="24"/>
              </w:rPr>
            </w:pPr>
            <w:r w:rsidRPr="00701F1C">
              <w:rPr>
                <w:rFonts w:ascii="Times New Roman" w:hAnsi="Times New Roman" w:cs="Times New Roman"/>
                <w:sz w:val="24"/>
                <w:szCs w:val="24"/>
              </w:rPr>
              <w:t>Sending weekly nutritional messages to men</w:t>
            </w:r>
          </w:p>
          <w:p w:rsidR="001E5ABF" w:rsidRPr="00701F1C" w:rsidRDefault="001E5ABF" w:rsidP="001E5ABF">
            <w:pPr>
              <w:pStyle w:val="ListParagraph"/>
              <w:numPr>
                <w:ilvl w:val="0"/>
                <w:numId w:val="6"/>
              </w:numPr>
              <w:spacing w:line="240" w:lineRule="auto"/>
              <w:rPr>
                <w:rFonts w:ascii="Times New Roman" w:hAnsi="Times New Roman" w:cs="Times New Roman"/>
                <w:sz w:val="24"/>
                <w:szCs w:val="24"/>
              </w:rPr>
            </w:pPr>
            <w:r w:rsidRPr="00701F1C">
              <w:rPr>
                <w:rFonts w:ascii="Times New Roman" w:hAnsi="Times New Roman" w:cs="Times New Roman"/>
                <w:sz w:val="24"/>
                <w:szCs w:val="24"/>
              </w:rPr>
              <w:lastRenderedPageBreak/>
              <w:t xml:space="preserve">Identify male champions in communities to deliver messages/ videos </w:t>
            </w:r>
          </w:p>
        </w:tc>
      </w:tr>
      <w:tr w:rsidR="001E5ABF" w:rsidRPr="00701F1C" w:rsidTr="00D26B1C">
        <w:tc>
          <w:tcPr>
            <w:tcW w:w="81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lastRenderedPageBreak/>
              <w:t>3</w:t>
            </w:r>
          </w:p>
        </w:tc>
        <w:tc>
          <w:tcPr>
            <w:tcW w:w="315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Audio-recorded megaphone or radio messages</w:t>
            </w:r>
          </w:p>
          <w:p w:rsidR="001E5ABF" w:rsidRPr="00701F1C" w:rsidRDefault="001E5ABF" w:rsidP="001E5ABF">
            <w:pPr>
              <w:pStyle w:val="ListParagraph"/>
              <w:numPr>
                <w:ilvl w:val="0"/>
                <w:numId w:val="10"/>
              </w:numPr>
              <w:spacing w:line="240" w:lineRule="auto"/>
              <w:rPr>
                <w:rFonts w:ascii="Times New Roman" w:hAnsi="Times New Roman" w:cs="Times New Roman"/>
                <w:sz w:val="24"/>
                <w:szCs w:val="24"/>
              </w:rPr>
            </w:pPr>
            <w:r w:rsidRPr="00701F1C">
              <w:rPr>
                <w:rFonts w:ascii="Times New Roman" w:hAnsi="Times New Roman" w:cs="Times New Roman"/>
                <w:sz w:val="24"/>
                <w:szCs w:val="24"/>
              </w:rPr>
              <w:t xml:space="preserve">Audio </w:t>
            </w:r>
            <w:proofErr w:type="gramStart"/>
            <w:r w:rsidRPr="00701F1C">
              <w:rPr>
                <w:rFonts w:ascii="Times New Roman" w:hAnsi="Times New Roman" w:cs="Times New Roman"/>
                <w:sz w:val="24"/>
                <w:szCs w:val="24"/>
              </w:rPr>
              <w:t>will be used</w:t>
            </w:r>
            <w:proofErr w:type="gramEnd"/>
            <w:r w:rsidRPr="00701F1C">
              <w:rPr>
                <w:rFonts w:ascii="Times New Roman" w:hAnsi="Times New Roman" w:cs="Times New Roman"/>
                <w:sz w:val="24"/>
                <w:szCs w:val="24"/>
              </w:rPr>
              <w:t xml:space="preserve"> in community gathering and/ or on radio in order to reach a larger audience, specifically to men.</w:t>
            </w:r>
          </w:p>
        </w:tc>
        <w:tc>
          <w:tcPr>
            <w:tcW w:w="198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6-8 months period</w:t>
            </w:r>
          </w:p>
        </w:tc>
        <w:tc>
          <w:tcPr>
            <w:tcW w:w="3960" w:type="dxa"/>
          </w:tcPr>
          <w:p w:rsidR="001E5ABF" w:rsidRPr="00701F1C" w:rsidRDefault="001E5ABF" w:rsidP="001E5ABF">
            <w:pPr>
              <w:pStyle w:val="ListParagraph"/>
              <w:numPr>
                <w:ilvl w:val="0"/>
                <w:numId w:val="7"/>
              </w:numPr>
              <w:spacing w:line="240" w:lineRule="auto"/>
              <w:rPr>
                <w:rFonts w:ascii="Times New Roman" w:hAnsi="Times New Roman" w:cs="Times New Roman"/>
                <w:sz w:val="24"/>
                <w:szCs w:val="24"/>
              </w:rPr>
            </w:pPr>
            <w:r w:rsidRPr="00701F1C">
              <w:rPr>
                <w:rFonts w:ascii="Times New Roman" w:hAnsi="Times New Roman" w:cs="Times New Roman"/>
                <w:sz w:val="24"/>
                <w:szCs w:val="24"/>
              </w:rPr>
              <w:t>To discuss with local leaders about the objectives of the plan.</w:t>
            </w:r>
          </w:p>
          <w:p w:rsidR="001E5ABF" w:rsidRPr="00701F1C" w:rsidRDefault="001E5ABF" w:rsidP="001E5ABF">
            <w:pPr>
              <w:pStyle w:val="ListParagraph"/>
              <w:numPr>
                <w:ilvl w:val="0"/>
                <w:numId w:val="7"/>
              </w:numPr>
              <w:spacing w:line="240" w:lineRule="auto"/>
              <w:rPr>
                <w:rFonts w:ascii="Times New Roman" w:hAnsi="Times New Roman" w:cs="Times New Roman"/>
                <w:sz w:val="24"/>
                <w:szCs w:val="24"/>
              </w:rPr>
            </w:pPr>
            <w:r w:rsidRPr="00701F1C">
              <w:rPr>
                <w:rFonts w:ascii="Times New Roman" w:hAnsi="Times New Roman" w:cs="Times New Roman"/>
                <w:sz w:val="24"/>
                <w:szCs w:val="24"/>
              </w:rPr>
              <w:t xml:space="preserve">Request for permission to place megaphones in common places </w:t>
            </w:r>
          </w:p>
          <w:p w:rsidR="001E5ABF" w:rsidRPr="00701F1C" w:rsidRDefault="001E5ABF" w:rsidP="001E5ABF">
            <w:pPr>
              <w:pStyle w:val="ListParagraph"/>
              <w:numPr>
                <w:ilvl w:val="0"/>
                <w:numId w:val="7"/>
              </w:numPr>
              <w:spacing w:line="240" w:lineRule="auto"/>
              <w:rPr>
                <w:rFonts w:ascii="Times New Roman" w:hAnsi="Times New Roman" w:cs="Times New Roman"/>
                <w:sz w:val="24"/>
                <w:szCs w:val="24"/>
              </w:rPr>
            </w:pPr>
            <w:r w:rsidRPr="00701F1C">
              <w:rPr>
                <w:rFonts w:ascii="Times New Roman" w:hAnsi="Times New Roman" w:cs="Times New Roman"/>
                <w:sz w:val="24"/>
                <w:szCs w:val="24"/>
              </w:rPr>
              <w:t>To look for sponsors to provide those megaphones.</w:t>
            </w:r>
          </w:p>
          <w:p w:rsidR="001E5ABF" w:rsidRPr="00701F1C" w:rsidRDefault="001E5ABF" w:rsidP="001E5ABF">
            <w:pPr>
              <w:pStyle w:val="ListParagraph"/>
              <w:numPr>
                <w:ilvl w:val="0"/>
                <w:numId w:val="7"/>
              </w:numPr>
              <w:spacing w:line="240" w:lineRule="auto"/>
              <w:rPr>
                <w:rFonts w:ascii="Times New Roman" w:hAnsi="Times New Roman" w:cs="Times New Roman"/>
                <w:sz w:val="24"/>
                <w:szCs w:val="24"/>
              </w:rPr>
            </w:pPr>
            <w:r w:rsidRPr="00701F1C">
              <w:rPr>
                <w:rFonts w:ascii="Times New Roman" w:hAnsi="Times New Roman" w:cs="Times New Roman"/>
                <w:sz w:val="24"/>
                <w:szCs w:val="24"/>
              </w:rPr>
              <w:t>Placing audio-recorded megaphones with nutritional messages in common places.</w:t>
            </w:r>
          </w:p>
        </w:tc>
      </w:tr>
      <w:tr w:rsidR="001E5ABF" w:rsidRPr="00701F1C" w:rsidTr="00D26B1C">
        <w:tc>
          <w:tcPr>
            <w:tcW w:w="81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4</w:t>
            </w:r>
          </w:p>
        </w:tc>
        <w:tc>
          <w:tcPr>
            <w:tcW w:w="315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Monthly training sessions/ monitoring supervision visits</w:t>
            </w:r>
          </w:p>
          <w:p w:rsidR="001E5ABF" w:rsidRPr="00701F1C" w:rsidRDefault="001E5ABF" w:rsidP="001E5ABF">
            <w:pPr>
              <w:pStyle w:val="ListParagraph"/>
              <w:numPr>
                <w:ilvl w:val="0"/>
                <w:numId w:val="12"/>
              </w:numPr>
              <w:spacing w:line="240" w:lineRule="auto"/>
              <w:rPr>
                <w:rFonts w:ascii="Times New Roman" w:hAnsi="Times New Roman" w:cs="Times New Roman"/>
                <w:sz w:val="24"/>
                <w:szCs w:val="24"/>
              </w:rPr>
            </w:pPr>
            <w:r w:rsidRPr="00701F1C">
              <w:rPr>
                <w:rFonts w:ascii="Times New Roman" w:hAnsi="Times New Roman" w:cs="Times New Roman"/>
                <w:sz w:val="24"/>
                <w:szCs w:val="24"/>
              </w:rPr>
              <w:t>Facilitative strategic objectives</w:t>
            </w:r>
          </w:p>
          <w:p w:rsidR="001E5ABF" w:rsidRPr="00701F1C" w:rsidRDefault="001E5ABF" w:rsidP="001E5ABF">
            <w:pPr>
              <w:pStyle w:val="ListParagraph"/>
              <w:numPr>
                <w:ilvl w:val="0"/>
                <w:numId w:val="12"/>
              </w:numPr>
              <w:spacing w:line="240" w:lineRule="auto"/>
              <w:rPr>
                <w:rFonts w:ascii="Times New Roman" w:hAnsi="Times New Roman" w:cs="Times New Roman"/>
                <w:sz w:val="24"/>
                <w:szCs w:val="24"/>
              </w:rPr>
            </w:pPr>
            <w:r w:rsidRPr="00701F1C">
              <w:rPr>
                <w:rFonts w:ascii="Times New Roman" w:hAnsi="Times New Roman" w:cs="Times New Roman"/>
                <w:sz w:val="24"/>
                <w:szCs w:val="24"/>
              </w:rPr>
              <w:t>Develop collaboration</w:t>
            </w:r>
          </w:p>
          <w:p w:rsidR="001E5ABF" w:rsidRPr="00701F1C" w:rsidRDefault="001E5ABF" w:rsidP="001E5ABF">
            <w:pPr>
              <w:pStyle w:val="ListParagraph"/>
              <w:numPr>
                <w:ilvl w:val="0"/>
                <w:numId w:val="12"/>
              </w:numPr>
              <w:spacing w:line="240" w:lineRule="auto"/>
              <w:rPr>
                <w:rFonts w:ascii="Times New Roman" w:hAnsi="Times New Roman" w:cs="Times New Roman"/>
                <w:sz w:val="24"/>
                <w:szCs w:val="24"/>
              </w:rPr>
            </w:pPr>
            <w:r w:rsidRPr="00701F1C">
              <w:rPr>
                <w:rFonts w:ascii="Times New Roman" w:hAnsi="Times New Roman" w:cs="Times New Roman"/>
                <w:sz w:val="24"/>
                <w:szCs w:val="24"/>
              </w:rPr>
              <w:t>Elicit feedback mechanisms on what’s working/ what’s not working</w:t>
            </w:r>
          </w:p>
          <w:p w:rsidR="001E5ABF" w:rsidRPr="00701F1C" w:rsidRDefault="001E5ABF" w:rsidP="001E5ABF">
            <w:pPr>
              <w:pStyle w:val="ListParagraph"/>
              <w:numPr>
                <w:ilvl w:val="0"/>
                <w:numId w:val="12"/>
              </w:numPr>
              <w:spacing w:line="240" w:lineRule="auto"/>
              <w:rPr>
                <w:rFonts w:ascii="Times New Roman" w:hAnsi="Times New Roman" w:cs="Times New Roman"/>
                <w:sz w:val="24"/>
                <w:szCs w:val="24"/>
              </w:rPr>
            </w:pPr>
            <w:r w:rsidRPr="00701F1C">
              <w:rPr>
                <w:rFonts w:ascii="Times New Roman" w:hAnsi="Times New Roman" w:cs="Times New Roman"/>
                <w:sz w:val="24"/>
                <w:szCs w:val="24"/>
              </w:rPr>
              <w:t xml:space="preserve">Community of practice </w:t>
            </w:r>
          </w:p>
          <w:p w:rsidR="001E5ABF" w:rsidRPr="00701F1C" w:rsidRDefault="001E5ABF" w:rsidP="00D26B1C">
            <w:pPr>
              <w:rPr>
                <w:rFonts w:ascii="Times New Roman" w:hAnsi="Times New Roman" w:cs="Times New Roman"/>
                <w:sz w:val="24"/>
                <w:szCs w:val="24"/>
              </w:rPr>
            </w:pPr>
          </w:p>
        </w:tc>
        <w:tc>
          <w:tcPr>
            <w:tcW w:w="1980" w:type="dxa"/>
          </w:tcPr>
          <w:p w:rsidR="001E5ABF" w:rsidRPr="00701F1C" w:rsidRDefault="001E5ABF" w:rsidP="00D26B1C">
            <w:pPr>
              <w:rPr>
                <w:rFonts w:ascii="Times New Roman" w:hAnsi="Times New Roman" w:cs="Times New Roman"/>
                <w:sz w:val="24"/>
                <w:szCs w:val="24"/>
              </w:rPr>
            </w:pPr>
            <w:r w:rsidRPr="00701F1C">
              <w:rPr>
                <w:rFonts w:ascii="Times New Roman" w:hAnsi="Times New Roman" w:cs="Times New Roman"/>
                <w:sz w:val="24"/>
                <w:szCs w:val="24"/>
              </w:rPr>
              <w:t>3 months period</w:t>
            </w:r>
          </w:p>
        </w:tc>
        <w:tc>
          <w:tcPr>
            <w:tcW w:w="3960" w:type="dxa"/>
          </w:tcPr>
          <w:p w:rsidR="001E5ABF" w:rsidRPr="00701F1C" w:rsidRDefault="001E5ABF" w:rsidP="001E5ABF">
            <w:pPr>
              <w:pStyle w:val="ListParagraph"/>
              <w:numPr>
                <w:ilvl w:val="0"/>
                <w:numId w:val="8"/>
              </w:numPr>
              <w:spacing w:line="240" w:lineRule="auto"/>
              <w:rPr>
                <w:rFonts w:ascii="Times New Roman" w:hAnsi="Times New Roman" w:cs="Times New Roman"/>
                <w:sz w:val="24"/>
                <w:szCs w:val="24"/>
              </w:rPr>
            </w:pPr>
            <w:r w:rsidRPr="00701F1C">
              <w:rPr>
                <w:rFonts w:ascii="Times New Roman" w:hAnsi="Times New Roman" w:cs="Times New Roman"/>
                <w:sz w:val="24"/>
                <w:szCs w:val="24"/>
              </w:rPr>
              <w:t>Informing the local authorities about training objectives and working with community health workers to provide weekly supervision sessions.</w:t>
            </w:r>
          </w:p>
          <w:p w:rsidR="001E5ABF" w:rsidRPr="00701F1C" w:rsidRDefault="001E5ABF" w:rsidP="001E5ABF">
            <w:pPr>
              <w:pStyle w:val="ListParagraph"/>
              <w:numPr>
                <w:ilvl w:val="0"/>
                <w:numId w:val="8"/>
              </w:numPr>
              <w:spacing w:line="240" w:lineRule="auto"/>
              <w:rPr>
                <w:rFonts w:ascii="Times New Roman" w:hAnsi="Times New Roman" w:cs="Times New Roman"/>
                <w:sz w:val="24"/>
                <w:szCs w:val="24"/>
              </w:rPr>
            </w:pPr>
            <w:r w:rsidRPr="00701F1C">
              <w:rPr>
                <w:rFonts w:ascii="Times New Roman" w:hAnsi="Times New Roman" w:cs="Times New Roman"/>
                <w:sz w:val="24"/>
                <w:szCs w:val="24"/>
              </w:rPr>
              <w:t>Provide training to men</w:t>
            </w:r>
          </w:p>
        </w:tc>
      </w:tr>
    </w:tbl>
    <w:p w:rsidR="001E5ABF" w:rsidRPr="00701F1C" w:rsidRDefault="001E5ABF" w:rsidP="001E5ABF">
      <w:pPr>
        <w:rPr>
          <w:rFonts w:ascii="Times New Roman" w:hAnsi="Times New Roman" w:cs="Times New Roman"/>
          <w:sz w:val="24"/>
          <w:szCs w:val="24"/>
        </w:rPr>
      </w:pPr>
    </w:p>
    <w:p w:rsidR="001E5ABF" w:rsidRPr="00701F1C" w:rsidRDefault="001E5ABF" w:rsidP="0005326E">
      <w:pPr>
        <w:rPr>
          <w:rFonts w:ascii="Times New Roman" w:hAnsi="Times New Roman" w:cs="Times New Roman"/>
          <w:sz w:val="24"/>
          <w:szCs w:val="24"/>
          <w:u w:val="single"/>
        </w:rPr>
      </w:pPr>
    </w:p>
    <w:sectPr w:rsidR="001E5ABF" w:rsidRPr="0070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F7E15"/>
    <w:multiLevelType w:val="hybridMultilevel"/>
    <w:tmpl w:val="5DC4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82B8E"/>
    <w:multiLevelType w:val="hybridMultilevel"/>
    <w:tmpl w:val="2BAE02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D9E128A"/>
    <w:multiLevelType w:val="hybridMultilevel"/>
    <w:tmpl w:val="2F5A1B9A"/>
    <w:lvl w:ilvl="0" w:tplc="DCDEDB2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02CC3"/>
    <w:multiLevelType w:val="hybridMultilevel"/>
    <w:tmpl w:val="E706588A"/>
    <w:lvl w:ilvl="0" w:tplc="1F1E20C2">
      <w:start w:val="1"/>
      <w:numFmt w:val="decimal"/>
      <w:lvlText w:val="%1)"/>
      <w:lvlJc w:val="left"/>
      <w:pPr>
        <w:tabs>
          <w:tab w:val="num" w:pos="720"/>
        </w:tabs>
        <w:ind w:left="720" w:hanging="360"/>
      </w:pPr>
      <w:rPr>
        <w:rFonts w:ascii="Garamond" w:eastAsia="Times New Roman" w:hAnsi="Garamond" w:cs="Times New Roman"/>
      </w:rPr>
    </w:lvl>
    <w:lvl w:ilvl="1" w:tplc="82C8B538">
      <w:start w:val="1"/>
      <w:numFmt w:val="bullet"/>
      <w:lvlText w:val="•"/>
      <w:lvlJc w:val="left"/>
      <w:pPr>
        <w:tabs>
          <w:tab w:val="num" w:pos="1440"/>
        </w:tabs>
        <w:ind w:left="1440" w:hanging="360"/>
      </w:pPr>
      <w:rPr>
        <w:rFonts w:ascii="Arial" w:hAnsi="Arial" w:cs="Times New Roman" w:hint="default"/>
      </w:rPr>
    </w:lvl>
    <w:lvl w:ilvl="2" w:tplc="BE18144E">
      <w:start w:val="1"/>
      <w:numFmt w:val="bullet"/>
      <w:lvlText w:val="•"/>
      <w:lvlJc w:val="left"/>
      <w:pPr>
        <w:tabs>
          <w:tab w:val="num" w:pos="2160"/>
        </w:tabs>
        <w:ind w:left="2160" w:hanging="360"/>
      </w:pPr>
      <w:rPr>
        <w:rFonts w:ascii="Arial" w:hAnsi="Arial" w:cs="Times New Roman" w:hint="default"/>
      </w:rPr>
    </w:lvl>
    <w:lvl w:ilvl="3" w:tplc="4A6A43EA">
      <w:start w:val="1"/>
      <w:numFmt w:val="bullet"/>
      <w:lvlText w:val="•"/>
      <w:lvlJc w:val="left"/>
      <w:pPr>
        <w:tabs>
          <w:tab w:val="num" w:pos="2880"/>
        </w:tabs>
        <w:ind w:left="2880" w:hanging="360"/>
      </w:pPr>
      <w:rPr>
        <w:rFonts w:ascii="Arial" w:hAnsi="Arial" w:cs="Times New Roman" w:hint="default"/>
      </w:rPr>
    </w:lvl>
    <w:lvl w:ilvl="4" w:tplc="CB5E4AFA">
      <w:start w:val="1"/>
      <w:numFmt w:val="bullet"/>
      <w:lvlText w:val="•"/>
      <w:lvlJc w:val="left"/>
      <w:pPr>
        <w:tabs>
          <w:tab w:val="num" w:pos="3600"/>
        </w:tabs>
        <w:ind w:left="3600" w:hanging="360"/>
      </w:pPr>
      <w:rPr>
        <w:rFonts w:ascii="Arial" w:hAnsi="Arial" w:cs="Times New Roman" w:hint="default"/>
      </w:rPr>
    </w:lvl>
    <w:lvl w:ilvl="5" w:tplc="AACCDA24">
      <w:start w:val="1"/>
      <w:numFmt w:val="bullet"/>
      <w:lvlText w:val="•"/>
      <w:lvlJc w:val="left"/>
      <w:pPr>
        <w:tabs>
          <w:tab w:val="num" w:pos="4320"/>
        </w:tabs>
        <w:ind w:left="4320" w:hanging="360"/>
      </w:pPr>
      <w:rPr>
        <w:rFonts w:ascii="Arial" w:hAnsi="Arial" w:cs="Times New Roman" w:hint="default"/>
      </w:rPr>
    </w:lvl>
    <w:lvl w:ilvl="6" w:tplc="20AE28B4">
      <w:start w:val="1"/>
      <w:numFmt w:val="bullet"/>
      <w:lvlText w:val="•"/>
      <w:lvlJc w:val="left"/>
      <w:pPr>
        <w:tabs>
          <w:tab w:val="num" w:pos="5040"/>
        </w:tabs>
        <w:ind w:left="5040" w:hanging="360"/>
      </w:pPr>
      <w:rPr>
        <w:rFonts w:ascii="Arial" w:hAnsi="Arial" w:cs="Times New Roman" w:hint="default"/>
      </w:rPr>
    </w:lvl>
    <w:lvl w:ilvl="7" w:tplc="0DB65788">
      <w:start w:val="1"/>
      <w:numFmt w:val="bullet"/>
      <w:lvlText w:val="•"/>
      <w:lvlJc w:val="left"/>
      <w:pPr>
        <w:tabs>
          <w:tab w:val="num" w:pos="5760"/>
        </w:tabs>
        <w:ind w:left="5760" w:hanging="360"/>
      </w:pPr>
      <w:rPr>
        <w:rFonts w:ascii="Arial" w:hAnsi="Arial" w:cs="Times New Roman" w:hint="default"/>
      </w:rPr>
    </w:lvl>
    <w:lvl w:ilvl="8" w:tplc="7624B43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14E5D51"/>
    <w:multiLevelType w:val="hybridMultilevel"/>
    <w:tmpl w:val="9154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747B3"/>
    <w:multiLevelType w:val="hybridMultilevel"/>
    <w:tmpl w:val="ABF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A177A"/>
    <w:multiLevelType w:val="hybridMultilevel"/>
    <w:tmpl w:val="A574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0208B"/>
    <w:multiLevelType w:val="hybridMultilevel"/>
    <w:tmpl w:val="638C636C"/>
    <w:lvl w:ilvl="0" w:tplc="0F2AFF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DE7BC9"/>
    <w:multiLevelType w:val="hybridMultilevel"/>
    <w:tmpl w:val="638C636C"/>
    <w:lvl w:ilvl="0" w:tplc="0F2AFF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7F2E53"/>
    <w:multiLevelType w:val="hybridMultilevel"/>
    <w:tmpl w:val="DBB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F72D2"/>
    <w:multiLevelType w:val="hybridMultilevel"/>
    <w:tmpl w:val="7530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9"/>
  </w:num>
  <w:num w:numId="6">
    <w:abstractNumId w:val="5"/>
  </w:num>
  <w:num w:numId="7">
    <w:abstractNumId w:val="1"/>
  </w:num>
  <w:num w:numId="8">
    <w:abstractNumId w:val="6"/>
  </w:num>
  <w:num w:numId="9">
    <w:abstractNumId w:val="4"/>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6E"/>
    <w:rsid w:val="00000EA1"/>
    <w:rsid w:val="0005326E"/>
    <w:rsid w:val="000F76AF"/>
    <w:rsid w:val="001431A6"/>
    <w:rsid w:val="001E5ABF"/>
    <w:rsid w:val="00241308"/>
    <w:rsid w:val="003F15C9"/>
    <w:rsid w:val="004D0AE8"/>
    <w:rsid w:val="00701F1C"/>
    <w:rsid w:val="007B6433"/>
    <w:rsid w:val="00915A70"/>
    <w:rsid w:val="00B50998"/>
    <w:rsid w:val="00B633D5"/>
    <w:rsid w:val="00BC55B8"/>
    <w:rsid w:val="00BD3726"/>
    <w:rsid w:val="00BE4B79"/>
    <w:rsid w:val="00BF39D8"/>
    <w:rsid w:val="00D83220"/>
    <w:rsid w:val="00DE4B82"/>
    <w:rsid w:val="00EA1719"/>
    <w:rsid w:val="00F0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32AC"/>
  <w15:chartTrackingRefBased/>
  <w15:docId w15:val="{8DE1169D-11C8-41CD-968D-97ACC61B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26E"/>
    <w:pPr>
      <w:spacing w:after="0" w:line="240" w:lineRule="auto"/>
      <w:ind w:left="10" w:hanging="10"/>
    </w:pPr>
    <w:rPr>
      <w:rFonts w:ascii="Times New Roman" w:eastAsia="Times New Roman" w:hAnsi="Times New Roman" w:cs="Times New Roman"/>
      <w:color w:val="000000"/>
    </w:rPr>
  </w:style>
  <w:style w:type="character" w:styleId="Hyperlink">
    <w:name w:val="Hyperlink"/>
    <w:basedOn w:val="DefaultParagraphFont"/>
    <w:uiPriority w:val="99"/>
    <w:unhideWhenUsed/>
    <w:rsid w:val="0005326E"/>
    <w:rPr>
      <w:color w:val="0000FF"/>
      <w:u w:val="single"/>
    </w:rPr>
  </w:style>
  <w:style w:type="paragraph" w:styleId="NormalWeb">
    <w:name w:val="Normal (Web)"/>
    <w:basedOn w:val="Normal"/>
    <w:uiPriority w:val="99"/>
    <w:semiHidden/>
    <w:unhideWhenUsed/>
    <w:rsid w:val="000532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D3726"/>
    <w:pPr>
      <w:ind w:left="720"/>
      <w:contextualSpacing/>
    </w:pPr>
  </w:style>
  <w:style w:type="table" w:styleId="TableGrid">
    <w:name w:val="Table Grid"/>
    <w:basedOn w:val="TableNormal"/>
    <w:uiPriority w:val="39"/>
    <w:rsid w:val="001E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787">
      <w:bodyDiv w:val="1"/>
      <w:marLeft w:val="0"/>
      <w:marRight w:val="0"/>
      <w:marTop w:val="0"/>
      <w:marBottom w:val="0"/>
      <w:divBdr>
        <w:top w:val="none" w:sz="0" w:space="0" w:color="auto"/>
        <w:left w:val="none" w:sz="0" w:space="0" w:color="auto"/>
        <w:bottom w:val="none" w:sz="0" w:space="0" w:color="auto"/>
        <w:right w:val="none" w:sz="0" w:space="0" w:color="auto"/>
      </w:divBdr>
    </w:div>
    <w:div w:id="765229625">
      <w:bodyDiv w:val="1"/>
      <w:marLeft w:val="0"/>
      <w:marRight w:val="0"/>
      <w:marTop w:val="0"/>
      <w:marBottom w:val="0"/>
      <w:divBdr>
        <w:top w:val="none" w:sz="0" w:space="0" w:color="auto"/>
        <w:left w:val="none" w:sz="0" w:space="0" w:color="auto"/>
        <w:bottom w:val="none" w:sz="0" w:space="0" w:color="auto"/>
        <w:right w:val="none" w:sz="0" w:space="0" w:color="auto"/>
      </w:divBdr>
    </w:div>
    <w:div w:id="1057630599">
      <w:bodyDiv w:val="1"/>
      <w:marLeft w:val="0"/>
      <w:marRight w:val="0"/>
      <w:marTop w:val="0"/>
      <w:marBottom w:val="0"/>
      <w:divBdr>
        <w:top w:val="none" w:sz="0" w:space="0" w:color="auto"/>
        <w:left w:val="none" w:sz="0" w:space="0" w:color="auto"/>
        <w:bottom w:val="none" w:sz="0" w:space="0" w:color="auto"/>
        <w:right w:val="none" w:sz="0" w:space="0" w:color="auto"/>
      </w:divBdr>
    </w:div>
    <w:div w:id="1058169000">
      <w:bodyDiv w:val="1"/>
      <w:marLeft w:val="0"/>
      <w:marRight w:val="0"/>
      <w:marTop w:val="0"/>
      <w:marBottom w:val="0"/>
      <w:divBdr>
        <w:top w:val="none" w:sz="0" w:space="0" w:color="auto"/>
        <w:left w:val="none" w:sz="0" w:space="0" w:color="auto"/>
        <w:bottom w:val="none" w:sz="0" w:space="0" w:color="auto"/>
        <w:right w:val="none" w:sz="0" w:space="0" w:color="auto"/>
      </w:divBdr>
    </w:div>
    <w:div w:id="1147432901">
      <w:bodyDiv w:val="1"/>
      <w:marLeft w:val="0"/>
      <w:marRight w:val="0"/>
      <w:marTop w:val="0"/>
      <w:marBottom w:val="0"/>
      <w:divBdr>
        <w:top w:val="none" w:sz="0" w:space="0" w:color="auto"/>
        <w:left w:val="none" w:sz="0" w:space="0" w:color="auto"/>
        <w:bottom w:val="none" w:sz="0" w:space="0" w:color="auto"/>
        <w:right w:val="none" w:sz="0" w:space="0" w:color="auto"/>
      </w:divBdr>
    </w:div>
    <w:div w:id="1605110565">
      <w:bodyDiv w:val="1"/>
      <w:marLeft w:val="0"/>
      <w:marRight w:val="0"/>
      <w:marTop w:val="0"/>
      <w:marBottom w:val="0"/>
      <w:divBdr>
        <w:top w:val="none" w:sz="0" w:space="0" w:color="auto"/>
        <w:left w:val="none" w:sz="0" w:space="0" w:color="auto"/>
        <w:bottom w:val="none" w:sz="0" w:space="0" w:color="auto"/>
        <w:right w:val="none" w:sz="0" w:space="0" w:color="auto"/>
      </w:divBdr>
    </w:div>
    <w:div w:id="1793328358">
      <w:bodyDiv w:val="1"/>
      <w:marLeft w:val="0"/>
      <w:marRight w:val="0"/>
      <w:marTop w:val="0"/>
      <w:marBottom w:val="0"/>
      <w:divBdr>
        <w:top w:val="none" w:sz="0" w:space="0" w:color="auto"/>
        <w:left w:val="none" w:sz="0" w:space="0" w:color="auto"/>
        <w:bottom w:val="none" w:sz="0" w:space="0" w:color="auto"/>
        <w:right w:val="none" w:sz="0" w:space="0" w:color="auto"/>
      </w:divBdr>
    </w:div>
    <w:div w:id="18097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e.routte@threestonesinternational.com" TargetMode="External"/><Relationship Id="rId13" Type="http://schemas.openxmlformats.org/officeDocument/2006/relationships/hyperlink" Target="mailto:adeline.ufitinema@ecd.gov.r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ann.schreiner@threestonesinternational.com" TargetMode="External"/><Relationship Id="rId12" Type="http://schemas.openxmlformats.org/officeDocument/2006/relationships/hyperlink" Target="mailto:solange.umwali@ecd.gov.r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s-3A__youtu.be_Rp3Xo2OW6fw&amp;d=DwMFaQ&amp;c=sJ6xIWYx-zLMB3EPkvcnVg&amp;r=oaY2fNtZLtsgZUvnAeWm2YnYGWr4HE4Ce93K6bDM2XY&amp;m=1VhVTyV6cZ-ShWvLwvORPR5DEP_yGqpok_JdXsPClqw&amp;s=HtbZqh1DweAQevv_ojyzSGY6_7vUIPjB51UyGI_1MHE&amp;e=" TargetMode="External"/><Relationship Id="rId1" Type="http://schemas.openxmlformats.org/officeDocument/2006/relationships/numbering" Target="numbering.xml"/><Relationship Id="rId6" Type="http://schemas.openxmlformats.org/officeDocument/2006/relationships/hyperlink" Target="mailto:e.ouma@cgiar.org" TargetMode="External"/><Relationship Id="rId11" Type="http://schemas.openxmlformats.org/officeDocument/2006/relationships/hyperlink" Target="mailto:mugalson07@gmail.com" TargetMode="External"/><Relationship Id="rId5" Type="http://schemas.openxmlformats.org/officeDocument/2006/relationships/hyperlink" Target="https://www.threestonesinternational.com/" TargetMode="External"/><Relationship Id="rId15" Type="http://schemas.openxmlformats.org/officeDocument/2006/relationships/hyperlink" Target="https://urldefense.proofpoint.com/v2/url?u=https-3A__youtu.be_SSEoiijClgc&amp;d=DwMFaQ&amp;c=sJ6xIWYx-zLMB3EPkvcnVg&amp;r=oaY2fNtZLtsgZUvnAeWm2YnYGWr4HE4Ce93K6bDM2XY&amp;m=_okDPu0MGrOglWIahrBhIp227yiIh9PUbOQA1Q-3Ky4&amp;s=bOdy-wlljbhRb0SrJ3TzppEtAnAi8zgKrMbFUxjvCmI&amp;e=" TargetMode="External"/><Relationship Id="rId10" Type="http://schemas.openxmlformats.org/officeDocument/2006/relationships/hyperlink" Target="mailto:rugalcade@gmail.com" TargetMode="External"/><Relationship Id="rId4" Type="http://schemas.openxmlformats.org/officeDocument/2006/relationships/webSettings" Target="webSettings.xml"/><Relationship Id="rId9" Type="http://schemas.openxmlformats.org/officeDocument/2006/relationships/hyperlink" Target="mailto:gasangwajeanclaude@gmail.com" TargetMode="External"/><Relationship Id="rId14" Type="http://schemas.openxmlformats.org/officeDocument/2006/relationships/hyperlink" Target="https://urldefense.proofpoint.com/v2/url?u=https-3A__youtu.be_9JBcF-5Flgfps&amp;d=DwMFaQ&amp;c=sJ6xIWYx-zLMB3EPkvcnVg&amp;r=oaY2fNtZLtsgZUvnAeWm2YnYGWr4HE4Ce93K6bDM2XY&amp;m=jqniVFR9pXBKtUcFY4zRMCBuzotpfjf8rx8WcYEZwCM&amp;s=L5dqHYFzwUMcWxfbMcqaSvcZXElqlarrmssp2rdeJz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13</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Colverson,Kathleen M</dc:creator>
  <cp:keywords/>
  <dc:description/>
  <cp:lastModifiedBy>Colverson,Kathleen M</cp:lastModifiedBy>
  <cp:revision>18</cp:revision>
  <dcterms:created xsi:type="dcterms:W3CDTF">2021-03-09T16:26:00Z</dcterms:created>
  <dcterms:modified xsi:type="dcterms:W3CDTF">2021-03-16T12:59:00Z</dcterms:modified>
</cp:coreProperties>
</file>